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CC" w:rsidRPr="00AA6710" w:rsidRDefault="003E2BCC" w:rsidP="005D2685">
      <w:pPr>
        <w:autoSpaceDE w:val="0"/>
        <w:autoSpaceDN w:val="0"/>
        <w:adjustRightInd w:val="0"/>
        <w:spacing w:after="0" w:line="240" w:lineRule="auto"/>
        <w:jc w:val="center"/>
        <w:rPr>
          <w:rFonts w:ascii="Arial" w:hAnsi="Arial" w:cs="Arial"/>
          <w:b/>
          <w:bCs/>
          <w:sz w:val="28"/>
          <w:szCs w:val="24"/>
        </w:rPr>
      </w:pPr>
      <w:bookmarkStart w:id="0" w:name="_GoBack"/>
      <w:bookmarkEnd w:id="0"/>
      <w:r w:rsidRPr="00AA6710">
        <w:rPr>
          <w:rFonts w:ascii="Arial" w:hAnsi="Arial" w:cs="Arial"/>
          <w:b/>
          <w:bCs/>
          <w:sz w:val="28"/>
          <w:szCs w:val="24"/>
        </w:rPr>
        <w:t>Stellenausschreibung</w:t>
      </w:r>
    </w:p>
    <w:p w:rsidR="005D2685" w:rsidRPr="00AA6710" w:rsidRDefault="005D2685" w:rsidP="005D2685">
      <w:pPr>
        <w:autoSpaceDE w:val="0"/>
        <w:autoSpaceDN w:val="0"/>
        <w:adjustRightInd w:val="0"/>
        <w:spacing w:after="0" w:line="240" w:lineRule="auto"/>
        <w:jc w:val="center"/>
        <w:rPr>
          <w:rFonts w:ascii="Arial" w:hAnsi="Arial" w:cs="Arial"/>
          <w:b/>
          <w:bCs/>
          <w:sz w:val="24"/>
          <w:szCs w:val="24"/>
        </w:rPr>
      </w:pPr>
    </w:p>
    <w:p w:rsidR="00610F04" w:rsidRPr="00AA6710" w:rsidRDefault="003E3052" w:rsidP="005D2685">
      <w:pPr>
        <w:spacing w:after="0" w:line="240" w:lineRule="auto"/>
        <w:contextualSpacing/>
        <w:jc w:val="both"/>
        <w:rPr>
          <w:rFonts w:ascii="Arial" w:hAnsi="Arial" w:cs="Arial"/>
          <w:bCs/>
          <w:sz w:val="24"/>
          <w:szCs w:val="24"/>
        </w:rPr>
      </w:pPr>
      <w:r w:rsidRPr="00AA6710">
        <w:rPr>
          <w:rFonts w:ascii="Arial" w:hAnsi="Arial" w:cs="Arial"/>
          <w:bCs/>
          <w:sz w:val="24"/>
          <w:szCs w:val="24"/>
        </w:rPr>
        <w:t xml:space="preserve">Die Stadt Barmstedt sucht </w:t>
      </w:r>
      <w:r w:rsidR="005F393B" w:rsidRPr="00AA6710">
        <w:rPr>
          <w:rFonts w:ascii="Arial" w:hAnsi="Arial" w:cs="Arial"/>
          <w:bCs/>
          <w:sz w:val="24"/>
          <w:szCs w:val="24"/>
        </w:rPr>
        <w:t xml:space="preserve">zum </w:t>
      </w:r>
      <w:r w:rsidR="003E2BCC" w:rsidRPr="00AA6710">
        <w:rPr>
          <w:rFonts w:ascii="Arial" w:hAnsi="Arial" w:cs="Arial"/>
          <w:bCs/>
          <w:sz w:val="24"/>
          <w:szCs w:val="24"/>
        </w:rPr>
        <w:t>nächstmöglichen Zeitpunkt</w:t>
      </w:r>
    </w:p>
    <w:p w:rsidR="000B4BA7" w:rsidRPr="00AA6710" w:rsidRDefault="000B4BA7" w:rsidP="005D2685">
      <w:pPr>
        <w:spacing w:after="0" w:line="240" w:lineRule="auto"/>
        <w:contextualSpacing/>
        <w:jc w:val="both"/>
        <w:rPr>
          <w:rFonts w:ascii="Arial" w:hAnsi="Arial" w:cs="Arial"/>
          <w:bCs/>
          <w:sz w:val="24"/>
          <w:szCs w:val="24"/>
        </w:rPr>
      </w:pPr>
    </w:p>
    <w:p w:rsidR="005F393B" w:rsidRPr="00AA6710" w:rsidRDefault="00CB15F5" w:rsidP="005D2685">
      <w:pPr>
        <w:spacing w:after="0" w:line="240" w:lineRule="auto"/>
        <w:contextualSpacing/>
        <w:jc w:val="center"/>
        <w:rPr>
          <w:rFonts w:ascii="Arial" w:hAnsi="Arial" w:cs="Arial"/>
          <w:b/>
          <w:bCs/>
          <w:sz w:val="24"/>
          <w:szCs w:val="24"/>
        </w:rPr>
      </w:pPr>
      <w:r w:rsidRPr="00AA6710">
        <w:rPr>
          <w:rFonts w:ascii="Arial" w:hAnsi="Arial" w:cs="Arial"/>
          <w:b/>
          <w:bCs/>
          <w:sz w:val="24"/>
          <w:szCs w:val="24"/>
        </w:rPr>
        <w:t>eine</w:t>
      </w:r>
      <w:r w:rsidR="00610F04" w:rsidRPr="00AA6710">
        <w:rPr>
          <w:rFonts w:ascii="Arial" w:hAnsi="Arial" w:cs="Arial"/>
          <w:b/>
          <w:bCs/>
          <w:sz w:val="24"/>
          <w:szCs w:val="24"/>
        </w:rPr>
        <w:t xml:space="preserve"> </w:t>
      </w:r>
      <w:r w:rsidR="00FE0FF4" w:rsidRPr="00AA6710">
        <w:rPr>
          <w:rFonts w:ascii="Arial" w:hAnsi="Arial" w:cs="Arial"/>
          <w:b/>
          <w:bCs/>
          <w:sz w:val="24"/>
          <w:szCs w:val="24"/>
        </w:rPr>
        <w:t>Fachbereichsleitung für den Fachbereich Bauen und Umwelt</w:t>
      </w:r>
      <w:r w:rsidR="00664BBC" w:rsidRPr="00AA6710">
        <w:rPr>
          <w:rFonts w:ascii="Arial" w:hAnsi="Arial" w:cs="Arial"/>
          <w:b/>
          <w:bCs/>
          <w:sz w:val="24"/>
          <w:szCs w:val="24"/>
        </w:rPr>
        <w:t xml:space="preserve"> (m/w/d).</w:t>
      </w:r>
    </w:p>
    <w:p w:rsidR="00BB2CB9" w:rsidRPr="00AA6710" w:rsidRDefault="00BB2CB9" w:rsidP="005D2685">
      <w:pPr>
        <w:spacing w:after="0" w:line="240" w:lineRule="auto"/>
        <w:contextualSpacing/>
        <w:jc w:val="both"/>
        <w:rPr>
          <w:rFonts w:ascii="Arial" w:hAnsi="Arial" w:cs="Arial"/>
          <w:b/>
          <w:bCs/>
          <w:sz w:val="24"/>
          <w:szCs w:val="24"/>
        </w:rPr>
      </w:pPr>
    </w:p>
    <w:p w:rsidR="00196224" w:rsidRPr="00AA6710" w:rsidRDefault="003E2BCC" w:rsidP="005D2685">
      <w:pPr>
        <w:spacing w:after="0" w:line="240" w:lineRule="auto"/>
        <w:jc w:val="both"/>
        <w:rPr>
          <w:rFonts w:ascii="Arial" w:hAnsi="Arial" w:cs="Arial"/>
          <w:sz w:val="24"/>
          <w:szCs w:val="24"/>
        </w:rPr>
      </w:pPr>
      <w:r w:rsidRPr="00AA6710">
        <w:rPr>
          <w:rFonts w:ascii="Arial" w:hAnsi="Arial" w:cs="Arial"/>
          <w:sz w:val="24"/>
          <w:szCs w:val="24"/>
        </w:rPr>
        <w:t>Es handelt sich um eine unbefrist</w:t>
      </w:r>
      <w:r w:rsidR="00196224" w:rsidRPr="00AA6710">
        <w:rPr>
          <w:rFonts w:ascii="Arial" w:hAnsi="Arial" w:cs="Arial"/>
          <w:sz w:val="24"/>
          <w:szCs w:val="24"/>
        </w:rPr>
        <w:t xml:space="preserve">ete </w:t>
      </w:r>
      <w:r w:rsidR="00664BBC" w:rsidRPr="00AA6710">
        <w:rPr>
          <w:rFonts w:ascii="Arial" w:hAnsi="Arial" w:cs="Arial"/>
          <w:sz w:val="24"/>
          <w:szCs w:val="24"/>
        </w:rPr>
        <w:t xml:space="preserve">Vollzeitstelle </w:t>
      </w:r>
      <w:r w:rsidR="00CE228A" w:rsidRPr="00AA6710">
        <w:rPr>
          <w:rFonts w:ascii="Arial" w:hAnsi="Arial" w:cs="Arial"/>
          <w:sz w:val="24"/>
          <w:szCs w:val="24"/>
        </w:rPr>
        <w:t>(</w:t>
      </w:r>
      <w:r w:rsidR="00A464CD" w:rsidRPr="00AA6710">
        <w:rPr>
          <w:rFonts w:ascii="Arial" w:hAnsi="Arial" w:cs="Arial"/>
          <w:sz w:val="24"/>
          <w:szCs w:val="24"/>
        </w:rPr>
        <w:t>39</w:t>
      </w:r>
      <w:r w:rsidR="00A520AA" w:rsidRPr="00AA6710">
        <w:rPr>
          <w:rFonts w:ascii="Arial" w:hAnsi="Arial" w:cs="Arial"/>
          <w:sz w:val="24"/>
          <w:szCs w:val="24"/>
        </w:rPr>
        <w:t xml:space="preserve"> bzw. 41</w:t>
      </w:r>
      <w:r w:rsidR="00A464CD" w:rsidRPr="00AA6710">
        <w:rPr>
          <w:rFonts w:ascii="Arial" w:hAnsi="Arial" w:cs="Arial"/>
          <w:sz w:val="24"/>
          <w:szCs w:val="24"/>
        </w:rPr>
        <w:t xml:space="preserve"> </w:t>
      </w:r>
      <w:r w:rsidR="00CE228A" w:rsidRPr="00AA6710">
        <w:rPr>
          <w:rFonts w:ascii="Arial" w:hAnsi="Arial" w:cs="Arial"/>
          <w:sz w:val="24"/>
          <w:szCs w:val="24"/>
        </w:rPr>
        <w:t>Stunden wöchentlich).</w:t>
      </w:r>
    </w:p>
    <w:p w:rsidR="00196224" w:rsidRPr="00AA6710" w:rsidRDefault="00196224" w:rsidP="005D2685">
      <w:pPr>
        <w:spacing w:after="0" w:line="240" w:lineRule="auto"/>
        <w:jc w:val="both"/>
        <w:rPr>
          <w:rFonts w:ascii="Arial" w:hAnsi="Arial" w:cs="Arial"/>
          <w:sz w:val="24"/>
          <w:szCs w:val="24"/>
        </w:rPr>
      </w:pPr>
    </w:p>
    <w:p w:rsidR="00196224" w:rsidRPr="00AA6710" w:rsidRDefault="00196224" w:rsidP="005D2685">
      <w:pPr>
        <w:spacing w:after="0" w:line="240" w:lineRule="auto"/>
        <w:jc w:val="both"/>
        <w:rPr>
          <w:rFonts w:ascii="Arial" w:hAnsi="Arial" w:cs="Arial"/>
          <w:sz w:val="24"/>
          <w:szCs w:val="24"/>
        </w:rPr>
      </w:pPr>
      <w:r w:rsidRPr="00AA6710">
        <w:rPr>
          <w:rFonts w:ascii="Arial" w:hAnsi="Arial" w:cs="Arial"/>
          <w:sz w:val="24"/>
          <w:szCs w:val="24"/>
        </w:rPr>
        <w:t xml:space="preserve">Bei </w:t>
      </w:r>
      <w:r w:rsidR="00B05997" w:rsidRPr="00AA6710">
        <w:rPr>
          <w:rFonts w:ascii="Arial" w:hAnsi="Arial" w:cs="Arial"/>
          <w:sz w:val="24"/>
          <w:szCs w:val="24"/>
        </w:rPr>
        <w:t>V</w:t>
      </w:r>
      <w:r w:rsidRPr="00AA6710">
        <w:rPr>
          <w:rFonts w:ascii="Arial" w:hAnsi="Arial" w:cs="Arial"/>
          <w:sz w:val="24"/>
          <w:szCs w:val="24"/>
        </w:rPr>
        <w:t xml:space="preserve">orliegen der persönlichen Voraussetzungen ist eine Eingruppierung bis in die Entgeltgruppe </w:t>
      </w:r>
      <w:r w:rsidR="00FE0FF4" w:rsidRPr="00AA6710">
        <w:rPr>
          <w:rFonts w:ascii="Arial" w:hAnsi="Arial" w:cs="Arial"/>
          <w:sz w:val="24"/>
          <w:szCs w:val="24"/>
        </w:rPr>
        <w:t>13</w:t>
      </w:r>
      <w:r w:rsidR="00664BBC" w:rsidRPr="00AA6710">
        <w:rPr>
          <w:rFonts w:ascii="Arial" w:hAnsi="Arial" w:cs="Arial"/>
          <w:sz w:val="24"/>
          <w:szCs w:val="24"/>
        </w:rPr>
        <w:t xml:space="preserve"> </w:t>
      </w:r>
      <w:r w:rsidRPr="00AA6710">
        <w:rPr>
          <w:rFonts w:ascii="Arial" w:hAnsi="Arial" w:cs="Arial"/>
          <w:sz w:val="24"/>
          <w:szCs w:val="24"/>
        </w:rPr>
        <w:t xml:space="preserve">TVöD-VKA </w:t>
      </w:r>
      <w:r w:rsidR="00FE0FF4" w:rsidRPr="00AA6710">
        <w:rPr>
          <w:rFonts w:ascii="Arial" w:hAnsi="Arial" w:cs="Arial"/>
          <w:sz w:val="24"/>
          <w:szCs w:val="24"/>
        </w:rPr>
        <w:t>/ Bes. Gr. A 13</w:t>
      </w:r>
      <w:r w:rsidR="00A464CD" w:rsidRPr="00AA6710">
        <w:rPr>
          <w:rFonts w:ascii="Arial" w:hAnsi="Arial" w:cs="Arial"/>
          <w:sz w:val="24"/>
          <w:szCs w:val="24"/>
        </w:rPr>
        <w:t xml:space="preserve"> </w:t>
      </w:r>
      <w:r w:rsidRPr="00AA6710">
        <w:rPr>
          <w:rFonts w:ascii="Arial" w:hAnsi="Arial" w:cs="Arial"/>
          <w:sz w:val="24"/>
          <w:szCs w:val="24"/>
        </w:rPr>
        <w:t>möglich.</w:t>
      </w:r>
    </w:p>
    <w:p w:rsidR="000B4BA7" w:rsidRPr="00AA6710" w:rsidRDefault="000B4BA7" w:rsidP="005D2685">
      <w:pPr>
        <w:spacing w:after="0" w:line="240" w:lineRule="auto"/>
        <w:contextualSpacing/>
        <w:jc w:val="both"/>
        <w:rPr>
          <w:rFonts w:ascii="Arial" w:hAnsi="Arial" w:cs="Arial"/>
          <w:sz w:val="24"/>
          <w:szCs w:val="24"/>
        </w:rPr>
      </w:pPr>
    </w:p>
    <w:p w:rsidR="00472885" w:rsidRPr="00AA6710" w:rsidRDefault="00196224" w:rsidP="005D2685">
      <w:pPr>
        <w:spacing w:after="0" w:line="240" w:lineRule="auto"/>
        <w:contextualSpacing/>
        <w:jc w:val="both"/>
        <w:rPr>
          <w:rFonts w:ascii="Arial" w:hAnsi="Arial" w:cs="Arial"/>
          <w:b/>
          <w:bCs/>
          <w:sz w:val="24"/>
          <w:szCs w:val="24"/>
        </w:rPr>
      </w:pPr>
      <w:r w:rsidRPr="00AA6710">
        <w:rPr>
          <w:rFonts w:ascii="Arial" w:hAnsi="Arial" w:cs="Arial"/>
          <w:b/>
          <w:bCs/>
          <w:sz w:val="24"/>
          <w:szCs w:val="24"/>
        </w:rPr>
        <w:t xml:space="preserve">Folgende </w:t>
      </w:r>
      <w:r w:rsidR="00417639" w:rsidRPr="00AA6710">
        <w:rPr>
          <w:rFonts w:ascii="Arial" w:hAnsi="Arial" w:cs="Arial"/>
          <w:b/>
          <w:bCs/>
          <w:sz w:val="24"/>
          <w:szCs w:val="24"/>
        </w:rPr>
        <w:t>Aufgaben</w:t>
      </w:r>
      <w:r w:rsidRPr="00AA6710">
        <w:rPr>
          <w:rFonts w:ascii="Arial" w:hAnsi="Arial" w:cs="Arial"/>
          <w:b/>
          <w:bCs/>
          <w:sz w:val="24"/>
          <w:szCs w:val="24"/>
        </w:rPr>
        <w:t xml:space="preserve"> warten auf Sie</w:t>
      </w:r>
      <w:r w:rsidR="00417639" w:rsidRPr="00AA6710">
        <w:rPr>
          <w:rFonts w:ascii="Arial" w:hAnsi="Arial" w:cs="Arial"/>
          <w:b/>
          <w:bCs/>
          <w:sz w:val="24"/>
          <w:szCs w:val="24"/>
        </w:rPr>
        <w:t>:</w:t>
      </w:r>
    </w:p>
    <w:p w:rsidR="00D93392" w:rsidRPr="00D93392" w:rsidRDefault="00D93392" w:rsidP="00D93392">
      <w:pPr>
        <w:numPr>
          <w:ilvl w:val="0"/>
          <w:numId w:val="2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Leitung des Fachbereichs</w:t>
      </w:r>
    </w:p>
    <w:p w:rsidR="00D93392" w:rsidRPr="00D93392" w:rsidRDefault="00D93392" w:rsidP="00D93392">
      <w:pPr>
        <w:numPr>
          <w:ilvl w:val="0"/>
          <w:numId w:val="23"/>
        </w:numPr>
        <w:spacing w:before="100" w:beforeAutospacing="1" w:after="100" w:afterAutospacing="1" w:line="240" w:lineRule="auto"/>
        <w:rPr>
          <w:rFonts w:ascii="Arial" w:eastAsia="Times New Roman" w:hAnsi="Arial" w:cs="Arial"/>
          <w:sz w:val="24"/>
          <w:szCs w:val="24"/>
        </w:rPr>
      </w:pPr>
      <w:r w:rsidRPr="00D93392">
        <w:rPr>
          <w:rFonts w:ascii="Arial" w:eastAsia="Times New Roman" w:hAnsi="Arial" w:cs="Arial"/>
          <w:sz w:val="24"/>
          <w:szCs w:val="24"/>
        </w:rPr>
        <w:t>Bauleitplanung/Flächennutzungsplanun</w:t>
      </w:r>
      <w:r>
        <w:rPr>
          <w:rFonts w:ascii="Arial" w:eastAsia="Times New Roman" w:hAnsi="Arial" w:cs="Arial"/>
          <w:sz w:val="24"/>
          <w:szCs w:val="24"/>
        </w:rPr>
        <w:t xml:space="preserve">g/Regionalplanung mit besonders </w:t>
      </w:r>
      <w:r w:rsidRPr="00D93392">
        <w:rPr>
          <w:rFonts w:ascii="Arial" w:eastAsia="Times New Roman" w:hAnsi="Arial" w:cs="Arial"/>
          <w:sz w:val="24"/>
          <w:szCs w:val="24"/>
        </w:rPr>
        <w:t>schwierigen Zusammenhängen</w:t>
      </w:r>
    </w:p>
    <w:p w:rsidR="00A520AA" w:rsidRPr="00AA6710" w:rsidRDefault="00A520AA" w:rsidP="00AA6710">
      <w:pPr>
        <w:numPr>
          <w:ilvl w:val="0"/>
          <w:numId w:val="23"/>
        </w:numPr>
        <w:spacing w:before="100" w:beforeAutospacing="1" w:after="100" w:afterAutospacing="1" w:line="240" w:lineRule="auto"/>
        <w:rPr>
          <w:rFonts w:ascii="Arial" w:eastAsia="Times New Roman" w:hAnsi="Arial" w:cs="Arial"/>
          <w:sz w:val="24"/>
          <w:szCs w:val="24"/>
        </w:rPr>
      </w:pPr>
      <w:r w:rsidRPr="00AA6710">
        <w:rPr>
          <w:rFonts w:ascii="Arial" w:eastAsia="Times New Roman" w:hAnsi="Arial" w:cs="Arial"/>
          <w:sz w:val="24"/>
          <w:szCs w:val="24"/>
        </w:rPr>
        <w:t>Haushalts- / Produktverantwortung</w:t>
      </w:r>
    </w:p>
    <w:p w:rsidR="00A520AA" w:rsidRDefault="00A520AA" w:rsidP="00A520AA">
      <w:pPr>
        <w:pStyle w:val="Listenabsatz"/>
        <w:numPr>
          <w:ilvl w:val="0"/>
          <w:numId w:val="23"/>
        </w:numPr>
        <w:rPr>
          <w:rFonts w:ascii="Arial" w:eastAsia="Times New Roman" w:hAnsi="Arial" w:cs="Arial"/>
          <w:sz w:val="24"/>
          <w:szCs w:val="24"/>
        </w:rPr>
      </w:pPr>
      <w:r w:rsidRPr="00AA6710">
        <w:rPr>
          <w:rFonts w:ascii="Arial" w:eastAsia="Times New Roman" w:hAnsi="Arial" w:cs="Arial"/>
          <w:sz w:val="24"/>
          <w:szCs w:val="24"/>
        </w:rPr>
        <w:t xml:space="preserve">Abwicklung von Widerspruchs- und Klageverfahren im </w:t>
      </w:r>
      <w:r w:rsidR="00D93392">
        <w:rPr>
          <w:rFonts w:ascii="Arial" w:eastAsia="Times New Roman" w:hAnsi="Arial" w:cs="Arial"/>
          <w:sz w:val="24"/>
          <w:szCs w:val="24"/>
        </w:rPr>
        <w:t>Fachb</w:t>
      </w:r>
      <w:r w:rsidRPr="00AA6710">
        <w:rPr>
          <w:rFonts w:ascii="Arial" w:eastAsia="Times New Roman" w:hAnsi="Arial" w:cs="Arial"/>
          <w:sz w:val="24"/>
          <w:szCs w:val="24"/>
        </w:rPr>
        <w:t>ereich</w:t>
      </w:r>
    </w:p>
    <w:p w:rsidR="00D93392" w:rsidRPr="00AA6710" w:rsidRDefault="00D93392" w:rsidP="00D93392">
      <w:pPr>
        <w:pStyle w:val="Listenabsatz"/>
        <w:numPr>
          <w:ilvl w:val="0"/>
          <w:numId w:val="23"/>
        </w:numPr>
        <w:rPr>
          <w:rFonts w:ascii="Arial" w:eastAsia="Times New Roman" w:hAnsi="Arial" w:cs="Arial"/>
          <w:sz w:val="24"/>
          <w:szCs w:val="24"/>
        </w:rPr>
      </w:pPr>
      <w:r w:rsidRPr="00D93392">
        <w:rPr>
          <w:rFonts w:ascii="Arial" w:eastAsia="Times New Roman" w:hAnsi="Arial" w:cs="Arial"/>
          <w:sz w:val="24"/>
          <w:szCs w:val="24"/>
        </w:rPr>
        <w:t>Beratung von politischen Gremien</w:t>
      </w:r>
    </w:p>
    <w:p w:rsidR="00FE0FF4" w:rsidRPr="00AA6710" w:rsidRDefault="0087773D" w:rsidP="0087773D">
      <w:pPr>
        <w:spacing w:after="0" w:line="240" w:lineRule="auto"/>
        <w:contextualSpacing/>
        <w:jc w:val="both"/>
        <w:rPr>
          <w:rFonts w:ascii="Arial" w:hAnsi="Arial" w:cs="Arial"/>
          <w:sz w:val="24"/>
          <w:szCs w:val="24"/>
        </w:rPr>
      </w:pPr>
      <w:r w:rsidRPr="00AA6710">
        <w:rPr>
          <w:rFonts w:ascii="Arial" w:hAnsi="Arial" w:cs="Arial"/>
          <w:sz w:val="24"/>
          <w:szCs w:val="24"/>
        </w:rPr>
        <w:t>Die Stelle wird</w:t>
      </w:r>
      <w:r w:rsidR="00FE0FF4" w:rsidRPr="00AA6710">
        <w:rPr>
          <w:rFonts w:ascii="Arial" w:hAnsi="Arial" w:cs="Arial"/>
          <w:sz w:val="24"/>
          <w:szCs w:val="24"/>
        </w:rPr>
        <w:t xml:space="preserve"> </w:t>
      </w:r>
      <w:r w:rsidRPr="00AA6710">
        <w:rPr>
          <w:rFonts w:ascii="Arial" w:hAnsi="Arial" w:cs="Arial"/>
          <w:sz w:val="24"/>
          <w:szCs w:val="24"/>
        </w:rPr>
        <w:t xml:space="preserve">zunächst </w:t>
      </w:r>
      <w:r w:rsidR="00FE0FF4" w:rsidRPr="00AA6710">
        <w:rPr>
          <w:rFonts w:ascii="Arial" w:hAnsi="Arial" w:cs="Arial"/>
          <w:sz w:val="24"/>
          <w:szCs w:val="24"/>
        </w:rPr>
        <w:t>gem.</w:t>
      </w:r>
      <w:r w:rsidRPr="00AA6710">
        <w:rPr>
          <w:rFonts w:ascii="Arial" w:hAnsi="Arial" w:cs="Arial"/>
          <w:sz w:val="24"/>
          <w:szCs w:val="24"/>
        </w:rPr>
        <w:t xml:space="preserve"> § 31 TVöD als befristetes Arbeitsverhältnis für die Dauer von zwei Jahren </w:t>
      </w:r>
      <w:r w:rsidR="00FE0FF4" w:rsidRPr="00AA6710">
        <w:rPr>
          <w:rFonts w:ascii="Arial" w:hAnsi="Arial" w:cs="Arial"/>
          <w:sz w:val="24"/>
          <w:szCs w:val="24"/>
        </w:rPr>
        <w:t xml:space="preserve">bzw. § 5 LBG SH </w:t>
      </w:r>
      <w:r w:rsidRPr="00AA6710">
        <w:rPr>
          <w:rFonts w:ascii="Arial" w:hAnsi="Arial" w:cs="Arial"/>
          <w:sz w:val="24"/>
          <w:szCs w:val="24"/>
        </w:rPr>
        <w:t>unter Berufung in das Beamtenverhältnis auf Probe für zwei Jahre übertragen.</w:t>
      </w:r>
    </w:p>
    <w:p w:rsidR="00C03EFE" w:rsidRPr="00AA6710" w:rsidRDefault="00382027" w:rsidP="00C03EFE">
      <w:pPr>
        <w:spacing w:after="0" w:line="240" w:lineRule="auto"/>
        <w:contextualSpacing/>
        <w:jc w:val="both"/>
        <w:rPr>
          <w:rFonts w:ascii="Arial" w:hAnsi="Arial" w:cs="Arial"/>
          <w:sz w:val="24"/>
          <w:szCs w:val="24"/>
        </w:rPr>
      </w:pPr>
      <w:r w:rsidRPr="00AA6710">
        <w:rPr>
          <w:rFonts w:ascii="Arial" w:hAnsi="Arial" w:cs="Arial"/>
          <w:sz w:val="24"/>
          <w:szCs w:val="24"/>
        </w:rPr>
        <w:t xml:space="preserve">Die Personalentscheidung trifft abschließend der </w:t>
      </w:r>
      <w:r w:rsidR="00C03EFE" w:rsidRPr="00AA6710">
        <w:rPr>
          <w:rFonts w:ascii="Arial" w:hAnsi="Arial" w:cs="Arial"/>
          <w:sz w:val="24"/>
          <w:szCs w:val="24"/>
        </w:rPr>
        <w:t>Hauptausschuss</w:t>
      </w:r>
      <w:r w:rsidRPr="00AA6710">
        <w:rPr>
          <w:rFonts w:ascii="Arial" w:hAnsi="Arial" w:cs="Arial"/>
          <w:sz w:val="24"/>
          <w:szCs w:val="24"/>
        </w:rPr>
        <w:t xml:space="preserve"> – die Sitzung ist für den 25.01.2022 geplant</w:t>
      </w:r>
      <w:r w:rsidR="00C03EFE" w:rsidRPr="00AA6710">
        <w:rPr>
          <w:rFonts w:ascii="Arial" w:hAnsi="Arial" w:cs="Arial"/>
          <w:sz w:val="24"/>
          <w:szCs w:val="24"/>
        </w:rPr>
        <w:t>.</w:t>
      </w:r>
    </w:p>
    <w:p w:rsidR="00CB15F5" w:rsidRPr="00AA6710" w:rsidRDefault="00CB15F5" w:rsidP="0087773D">
      <w:pPr>
        <w:spacing w:after="0" w:line="240" w:lineRule="auto"/>
        <w:contextualSpacing/>
        <w:jc w:val="both"/>
        <w:rPr>
          <w:rFonts w:ascii="Arial" w:hAnsi="Arial" w:cs="Arial"/>
          <w:sz w:val="24"/>
          <w:szCs w:val="24"/>
        </w:rPr>
      </w:pPr>
    </w:p>
    <w:p w:rsidR="00CB15F5" w:rsidRPr="00AA6710" w:rsidRDefault="00CB15F5" w:rsidP="0087773D">
      <w:pPr>
        <w:spacing w:after="0" w:line="240" w:lineRule="auto"/>
        <w:contextualSpacing/>
        <w:jc w:val="both"/>
        <w:rPr>
          <w:rFonts w:ascii="Arial" w:hAnsi="Arial" w:cs="Arial"/>
          <w:sz w:val="24"/>
          <w:szCs w:val="24"/>
        </w:rPr>
      </w:pPr>
    </w:p>
    <w:p w:rsidR="00A51F02" w:rsidRPr="00AA6710" w:rsidRDefault="00A51F02" w:rsidP="005D2685">
      <w:pPr>
        <w:spacing w:after="0" w:line="240" w:lineRule="auto"/>
        <w:contextualSpacing/>
        <w:jc w:val="both"/>
        <w:rPr>
          <w:rFonts w:ascii="Arial" w:hAnsi="Arial" w:cs="Arial"/>
          <w:b/>
          <w:bCs/>
          <w:sz w:val="24"/>
          <w:szCs w:val="24"/>
          <w:u w:val="single"/>
        </w:rPr>
      </w:pPr>
    </w:p>
    <w:p w:rsidR="00D10004" w:rsidRPr="00AA6710" w:rsidRDefault="00417639" w:rsidP="005D2685">
      <w:pPr>
        <w:spacing w:after="0" w:line="240" w:lineRule="auto"/>
        <w:contextualSpacing/>
        <w:jc w:val="both"/>
        <w:rPr>
          <w:rFonts w:ascii="Arial" w:hAnsi="Arial" w:cs="Arial"/>
          <w:b/>
          <w:bCs/>
          <w:sz w:val="24"/>
          <w:szCs w:val="24"/>
        </w:rPr>
      </w:pPr>
      <w:r w:rsidRPr="00AA6710">
        <w:rPr>
          <w:rFonts w:ascii="Arial" w:hAnsi="Arial" w:cs="Arial"/>
          <w:b/>
          <w:bCs/>
          <w:sz w:val="24"/>
          <w:szCs w:val="24"/>
        </w:rPr>
        <w:t>Wir erwarten</w:t>
      </w:r>
      <w:r w:rsidR="007B2368" w:rsidRPr="00AA6710">
        <w:rPr>
          <w:rFonts w:ascii="Arial" w:hAnsi="Arial" w:cs="Arial"/>
          <w:b/>
          <w:bCs/>
          <w:sz w:val="24"/>
          <w:szCs w:val="24"/>
        </w:rPr>
        <w:t xml:space="preserve"> von Ihnen</w:t>
      </w:r>
      <w:r w:rsidRPr="00AA6710">
        <w:rPr>
          <w:rFonts w:ascii="Arial" w:hAnsi="Arial" w:cs="Arial"/>
          <w:b/>
          <w:bCs/>
          <w:sz w:val="24"/>
          <w:szCs w:val="24"/>
        </w:rPr>
        <w:t>:</w:t>
      </w:r>
    </w:p>
    <w:p w:rsidR="007B2368" w:rsidRPr="00AA6710" w:rsidRDefault="007B2368" w:rsidP="005D2685">
      <w:pPr>
        <w:spacing w:after="0" w:line="240" w:lineRule="auto"/>
        <w:contextualSpacing/>
        <w:jc w:val="both"/>
        <w:rPr>
          <w:rFonts w:ascii="Arial" w:hAnsi="Arial" w:cs="Arial"/>
          <w:b/>
          <w:bCs/>
          <w:sz w:val="24"/>
          <w:szCs w:val="24"/>
        </w:rPr>
      </w:pPr>
    </w:p>
    <w:p w:rsidR="00AA6710" w:rsidRPr="00AA6710" w:rsidRDefault="00AA6710" w:rsidP="00BD03D8">
      <w:pPr>
        <w:pStyle w:val="Listenabsatz"/>
        <w:numPr>
          <w:ilvl w:val="0"/>
          <w:numId w:val="27"/>
        </w:numPr>
        <w:tabs>
          <w:tab w:val="left" w:pos="907"/>
        </w:tabs>
        <w:rPr>
          <w:rFonts w:ascii="Arial" w:hAnsi="Arial" w:cs="Arial"/>
          <w:sz w:val="24"/>
          <w:szCs w:val="24"/>
        </w:rPr>
      </w:pPr>
      <w:r w:rsidRPr="00AA6710">
        <w:rPr>
          <w:rFonts w:ascii="Arial" w:hAnsi="Arial" w:cs="Arial"/>
          <w:sz w:val="24"/>
          <w:szCs w:val="24"/>
        </w:rPr>
        <w:t>Abgeschlossenes Studium zur/zum Verwaltungswirt/in (Diplom/Bachelor) oder gleichwertiger, vergleichbarer Abschluss (Verwaltungsbereich oder - falls erforderlich - auch im technischen Bereich)</w:t>
      </w:r>
      <w:r w:rsidRPr="00AA6710">
        <w:rPr>
          <w:rFonts w:cs="Arial"/>
          <w:szCs w:val="24"/>
        </w:rPr>
        <w:t xml:space="preserve"> </w:t>
      </w:r>
      <w:r w:rsidRPr="00AA6710">
        <w:rPr>
          <w:rFonts w:ascii="Arial" w:eastAsia="Times New Roman" w:hAnsi="Arial" w:cs="Arial"/>
          <w:sz w:val="24"/>
          <w:szCs w:val="24"/>
        </w:rPr>
        <w:t>oder</w:t>
      </w:r>
      <w:r w:rsidRPr="00AA6710">
        <w:rPr>
          <w:rFonts w:cs="Arial"/>
          <w:szCs w:val="24"/>
        </w:rPr>
        <w:t xml:space="preserve"> </w:t>
      </w:r>
      <w:r w:rsidRPr="00AA6710">
        <w:rPr>
          <w:rFonts w:ascii="Arial" w:eastAsia="Times New Roman" w:hAnsi="Arial" w:cs="Arial"/>
          <w:sz w:val="24"/>
          <w:szCs w:val="24"/>
        </w:rPr>
        <w:t>Befähigung für die Laufbahn der Fachrichtung Allgemeine Dienste, Laufbahngruppe 2, 1. Einstiegsamt</w:t>
      </w:r>
    </w:p>
    <w:p w:rsidR="00AA6710" w:rsidRPr="00AA6710" w:rsidRDefault="00AA6710" w:rsidP="00AA6710">
      <w:pPr>
        <w:pStyle w:val="Formatvorlage1"/>
        <w:numPr>
          <w:ilvl w:val="0"/>
          <w:numId w:val="27"/>
        </w:numPr>
        <w:tabs>
          <w:tab w:val="left" w:pos="907"/>
        </w:tabs>
        <w:rPr>
          <w:rFonts w:cs="Arial"/>
          <w:szCs w:val="24"/>
        </w:rPr>
      </w:pPr>
      <w:r w:rsidRPr="00AA6710">
        <w:rPr>
          <w:rFonts w:cs="Arial"/>
          <w:szCs w:val="24"/>
        </w:rPr>
        <w:t>Mehrjährige Erfahrung in möglichst verschiedenen Bereichen der</w:t>
      </w:r>
      <w:r>
        <w:rPr>
          <w:rFonts w:cs="Arial"/>
          <w:szCs w:val="24"/>
        </w:rPr>
        <w:t xml:space="preserve"> </w:t>
      </w:r>
      <w:r w:rsidRPr="00AA6710">
        <w:rPr>
          <w:rFonts w:cs="Arial"/>
          <w:szCs w:val="24"/>
        </w:rPr>
        <w:t>(Kommunal)-Verwaltung oder bei technischen Bereichen auch entsprechende einschlägige Fachkunde (insbesondere in der Personalführung).</w:t>
      </w:r>
    </w:p>
    <w:p w:rsidR="00AA6710" w:rsidRPr="00AA6710" w:rsidRDefault="00AA6710" w:rsidP="00AA6710">
      <w:pPr>
        <w:pStyle w:val="Formatvorlage1"/>
        <w:tabs>
          <w:tab w:val="left" w:pos="907"/>
        </w:tabs>
        <w:rPr>
          <w:rFonts w:cs="Arial"/>
          <w:szCs w:val="24"/>
        </w:rPr>
      </w:pPr>
    </w:p>
    <w:p w:rsidR="00AA6710" w:rsidRDefault="00F16D4C" w:rsidP="00AA6710">
      <w:pPr>
        <w:pStyle w:val="Formatvorlage1"/>
        <w:numPr>
          <w:ilvl w:val="0"/>
          <w:numId w:val="24"/>
        </w:numPr>
        <w:tabs>
          <w:tab w:val="clear" w:pos="454"/>
        </w:tabs>
        <w:rPr>
          <w:rFonts w:cs="Arial"/>
          <w:szCs w:val="24"/>
        </w:rPr>
      </w:pPr>
      <w:r>
        <w:rPr>
          <w:rFonts w:cs="Arial"/>
          <w:szCs w:val="24"/>
        </w:rPr>
        <w:t>Wortgewandtheit</w:t>
      </w:r>
      <w:r w:rsidR="00AA6710" w:rsidRPr="00AA6710">
        <w:rPr>
          <w:rFonts w:cs="Arial"/>
          <w:szCs w:val="24"/>
        </w:rPr>
        <w:t xml:space="preserve"> in Verbindung mit unterschiedlichen Personen oder Organisationen bzw. bei schwierigen Sachverhalten</w:t>
      </w:r>
    </w:p>
    <w:p w:rsidR="00AA6710" w:rsidRPr="00AA6710" w:rsidRDefault="00AA6710" w:rsidP="00AA6710">
      <w:pPr>
        <w:pStyle w:val="Formatvorlage1"/>
        <w:tabs>
          <w:tab w:val="clear" w:pos="454"/>
        </w:tabs>
        <w:ind w:left="720"/>
        <w:rPr>
          <w:rFonts w:cs="Arial"/>
          <w:szCs w:val="24"/>
        </w:rPr>
      </w:pPr>
    </w:p>
    <w:p w:rsidR="00AA6710" w:rsidRPr="00F16D4C" w:rsidRDefault="00F16D4C" w:rsidP="00DC3144">
      <w:pPr>
        <w:pStyle w:val="Formatvorlage1"/>
        <w:numPr>
          <w:ilvl w:val="0"/>
          <w:numId w:val="24"/>
        </w:numPr>
        <w:tabs>
          <w:tab w:val="clear" w:pos="454"/>
        </w:tabs>
        <w:rPr>
          <w:rFonts w:cs="Arial"/>
          <w:szCs w:val="24"/>
        </w:rPr>
      </w:pPr>
      <w:r w:rsidRPr="00F16D4C">
        <w:rPr>
          <w:rFonts w:cs="Arial"/>
          <w:szCs w:val="24"/>
        </w:rPr>
        <w:t>Selbstbewusstsein</w:t>
      </w:r>
      <w:r w:rsidR="00AA6710" w:rsidRPr="00F16D4C">
        <w:rPr>
          <w:rFonts w:cs="Arial"/>
          <w:szCs w:val="24"/>
        </w:rPr>
        <w:t xml:space="preserve">, </w:t>
      </w:r>
      <w:r w:rsidRPr="00F16D4C">
        <w:rPr>
          <w:rFonts w:cs="Arial"/>
          <w:szCs w:val="24"/>
        </w:rPr>
        <w:t>Urteilsfähigkeit, Zeitmanagement</w:t>
      </w:r>
    </w:p>
    <w:p w:rsidR="00F16D4C" w:rsidRDefault="00F16D4C" w:rsidP="00F16D4C">
      <w:pPr>
        <w:pStyle w:val="Formatvorlage1"/>
        <w:tabs>
          <w:tab w:val="clear" w:pos="454"/>
        </w:tabs>
        <w:rPr>
          <w:rFonts w:cs="Arial"/>
          <w:szCs w:val="24"/>
        </w:rPr>
      </w:pPr>
    </w:p>
    <w:p w:rsidR="00F16D4C" w:rsidRDefault="00F16D4C" w:rsidP="00F16D4C">
      <w:pPr>
        <w:pStyle w:val="Formatvorlage1"/>
        <w:numPr>
          <w:ilvl w:val="0"/>
          <w:numId w:val="24"/>
        </w:numPr>
        <w:tabs>
          <w:tab w:val="clear" w:pos="454"/>
        </w:tabs>
        <w:rPr>
          <w:rFonts w:cs="Arial"/>
          <w:szCs w:val="24"/>
        </w:rPr>
      </w:pPr>
      <w:r>
        <w:rPr>
          <w:rFonts w:cs="Arial"/>
          <w:szCs w:val="24"/>
        </w:rPr>
        <w:t>Erfahrungen in Projektabwicklung und -umsetzung</w:t>
      </w:r>
    </w:p>
    <w:p w:rsidR="00AA6710" w:rsidRPr="00AA6710" w:rsidRDefault="00AA6710" w:rsidP="00AA6710">
      <w:pPr>
        <w:pStyle w:val="Formatvorlage1"/>
        <w:tabs>
          <w:tab w:val="clear" w:pos="454"/>
        </w:tabs>
        <w:rPr>
          <w:rFonts w:cs="Arial"/>
          <w:szCs w:val="24"/>
        </w:rPr>
      </w:pPr>
    </w:p>
    <w:p w:rsidR="00AA6710" w:rsidRDefault="00AA6710" w:rsidP="00AA6710">
      <w:pPr>
        <w:pStyle w:val="Formatvorlage1"/>
        <w:numPr>
          <w:ilvl w:val="0"/>
          <w:numId w:val="24"/>
        </w:numPr>
        <w:tabs>
          <w:tab w:val="clear" w:pos="454"/>
        </w:tabs>
        <w:rPr>
          <w:rFonts w:cs="Arial"/>
          <w:szCs w:val="24"/>
        </w:rPr>
      </w:pPr>
      <w:r w:rsidRPr="00AA6710">
        <w:rPr>
          <w:rFonts w:cs="Arial"/>
          <w:szCs w:val="24"/>
        </w:rPr>
        <w:t>Konstruktiver Umgang mit temporär verstärktem Arbeitsanfall</w:t>
      </w:r>
    </w:p>
    <w:p w:rsidR="00AA6710" w:rsidRPr="00AA6710" w:rsidRDefault="00AA6710" w:rsidP="00AA6710">
      <w:pPr>
        <w:pStyle w:val="Formatvorlage1"/>
        <w:tabs>
          <w:tab w:val="clear" w:pos="454"/>
        </w:tabs>
        <w:rPr>
          <w:rFonts w:cs="Arial"/>
          <w:szCs w:val="24"/>
        </w:rPr>
      </w:pPr>
    </w:p>
    <w:p w:rsidR="00BB7782" w:rsidRDefault="00BB7782" w:rsidP="00EB3C45">
      <w:pPr>
        <w:pStyle w:val="Formatvorlage1"/>
        <w:tabs>
          <w:tab w:val="clear" w:pos="454"/>
        </w:tabs>
        <w:ind w:left="720"/>
        <w:rPr>
          <w:rFonts w:cs="Arial"/>
          <w:szCs w:val="24"/>
        </w:rPr>
      </w:pPr>
    </w:p>
    <w:p w:rsidR="00BB7782" w:rsidRDefault="00BB7782" w:rsidP="00BB7782">
      <w:pPr>
        <w:pStyle w:val="Listenabsatz"/>
        <w:rPr>
          <w:rFonts w:cs="Arial"/>
          <w:szCs w:val="24"/>
        </w:rPr>
      </w:pPr>
    </w:p>
    <w:p w:rsidR="00BB7782" w:rsidRDefault="00BB7782" w:rsidP="00BB7782">
      <w:pPr>
        <w:pStyle w:val="Formatvorlage1"/>
        <w:tabs>
          <w:tab w:val="clear" w:pos="454"/>
        </w:tabs>
        <w:rPr>
          <w:rFonts w:cs="Arial"/>
          <w:szCs w:val="24"/>
        </w:rPr>
      </w:pPr>
    </w:p>
    <w:p w:rsidR="00AA6710" w:rsidRDefault="00AA6710" w:rsidP="00AA6710">
      <w:pPr>
        <w:pStyle w:val="Formatvorlage1"/>
        <w:numPr>
          <w:ilvl w:val="0"/>
          <w:numId w:val="24"/>
        </w:numPr>
        <w:tabs>
          <w:tab w:val="clear" w:pos="454"/>
        </w:tabs>
        <w:rPr>
          <w:rFonts w:cs="Arial"/>
          <w:szCs w:val="24"/>
        </w:rPr>
      </w:pPr>
      <w:r w:rsidRPr="00AA6710">
        <w:rPr>
          <w:rFonts w:cs="Arial"/>
          <w:szCs w:val="24"/>
        </w:rPr>
        <w:t xml:space="preserve">vertiefte Kenntnisse auf vielen unterschiedlichen Rechtsgebieten und im Bereich der Personalführung </w:t>
      </w:r>
    </w:p>
    <w:p w:rsidR="00AA6710" w:rsidRPr="00AA6710" w:rsidRDefault="00AA6710" w:rsidP="00AA6710">
      <w:pPr>
        <w:pStyle w:val="Formatvorlage1"/>
        <w:tabs>
          <w:tab w:val="clear" w:pos="454"/>
        </w:tabs>
        <w:ind w:left="720"/>
        <w:rPr>
          <w:rFonts w:cs="Arial"/>
          <w:szCs w:val="24"/>
        </w:rPr>
      </w:pPr>
    </w:p>
    <w:p w:rsidR="00AA6710" w:rsidRDefault="00AA6710" w:rsidP="00AA6710">
      <w:pPr>
        <w:pStyle w:val="Formatvorlage1"/>
        <w:numPr>
          <w:ilvl w:val="0"/>
          <w:numId w:val="24"/>
        </w:numPr>
        <w:tabs>
          <w:tab w:val="clear" w:pos="454"/>
        </w:tabs>
        <w:rPr>
          <w:rFonts w:cs="Arial"/>
          <w:szCs w:val="24"/>
        </w:rPr>
      </w:pPr>
      <w:r w:rsidRPr="00AA6710">
        <w:rPr>
          <w:rFonts w:cs="Arial"/>
          <w:szCs w:val="24"/>
        </w:rPr>
        <w:t>Kooperationsfähigkeit</w:t>
      </w:r>
    </w:p>
    <w:p w:rsidR="00AA6710" w:rsidRPr="00AA6710" w:rsidRDefault="00AA6710" w:rsidP="00AA6710">
      <w:pPr>
        <w:pStyle w:val="Formatvorlage1"/>
        <w:tabs>
          <w:tab w:val="clear" w:pos="454"/>
        </w:tabs>
        <w:rPr>
          <w:rFonts w:cs="Arial"/>
          <w:szCs w:val="24"/>
        </w:rPr>
      </w:pPr>
    </w:p>
    <w:p w:rsidR="00AA6710" w:rsidRPr="00AA6710" w:rsidRDefault="00AA6710" w:rsidP="00AA6710">
      <w:pPr>
        <w:pStyle w:val="Formatvorlage1"/>
        <w:numPr>
          <w:ilvl w:val="0"/>
          <w:numId w:val="24"/>
        </w:numPr>
        <w:tabs>
          <w:tab w:val="clear" w:pos="454"/>
        </w:tabs>
        <w:rPr>
          <w:rFonts w:cs="Arial"/>
          <w:szCs w:val="24"/>
        </w:rPr>
      </w:pPr>
      <w:r w:rsidRPr="00AA6710">
        <w:rPr>
          <w:rFonts w:cs="Arial"/>
          <w:szCs w:val="24"/>
        </w:rPr>
        <w:t>Flexibilität und Einfühlungsvermögen</w:t>
      </w:r>
    </w:p>
    <w:p w:rsidR="009116BF" w:rsidRDefault="009116BF" w:rsidP="009116BF">
      <w:pPr>
        <w:pStyle w:val="Formatvorlage1"/>
        <w:tabs>
          <w:tab w:val="left" w:pos="907"/>
        </w:tabs>
        <w:ind w:left="720"/>
        <w:rPr>
          <w:rFonts w:cs="Arial"/>
          <w:szCs w:val="24"/>
        </w:rPr>
      </w:pPr>
    </w:p>
    <w:p w:rsidR="003F3C48" w:rsidRPr="00AA6710" w:rsidRDefault="003F3C48" w:rsidP="009116BF">
      <w:pPr>
        <w:pStyle w:val="Formatvorlage1"/>
        <w:tabs>
          <w:tab w:val="left" w:pos="907"/>
        </w:tabs>
        <w:ind w:left="720"/>
        <w:rPr>
          <w:rFonts w:cs="Arial"/>
          <w:szCs w:val="24"/>
        </w:rPr>
      </w:pPr>
    </w:p>
    <w:p w:rsidR="007B2368" w:rsidRPr="00AA6710" w:rsidRDefault="00A51F02" w:rsidP="005D2685">
      <w:pPr>
        <w:pStyle w:val="Listenabsatz"/>
        <w:spacing w:after="0" w:line="240" w:lineRule="auto"/>
        <w:ind w:left="0"/>
        <w:jc w:val="both"/>
        <w:rPr>
          <w:rFonts w:ascii="Arial" w:hAnsi="Arial" w:cs="Arial"/>
          <w:b/>
          <w:sz w:val="24"/>
          <w:szCs w:val="24"/>
        </w:rPr>
      </w:pPr>
      <w:r w:rsidRPr="00AA6710">
        <w:rPr>
          <w:rFonts w:ascii="Arial" w:hAnsi="Arial" w:cs="Arial"/>
          <w:b/>
          <w:sz w:val="24"/>
          <w:szCs w:val="24"/>
        </w:rPr>
        <w:t>Wir bieten Ihnen:</w:t>
      </w:r>
    </w:p>
    <w:p w:rsidR="007B2368" w:rsidRPr="00AA6710" w:rsidRDefault="007B2368" w:rsidP="005D2685">
      <w:pPr>
        <w:pStyle w:val="Listenabsatz"/>
        <w:spacing w:after="0" w:line="240" w:lineRule="auto"/>
        <w:ind w:left="0"/>
        <w:jc w:val="both"/>
        <w:rPr>
          <w:rFonts w:ascii="Arial" w:hAnsi="Arial" w:cs="Arial"/>
          <w:b/>
          <w:sz w:val="24"/>
          <w:szCs w:val="24"/>
        </w:rPr>
      </w:pPr>
    </w:p>
    <w:p w:rsidR="00A51F02" w:rsidRPr="00994E48" w:rsidRDefault="00A51F02" w:rsidP="005D2685">
      <w:pPr>
        <w:spacing w:after="0" w:line="240" w:lineRule="auto"/>
        <w:jc w:val="both"/>
        <w:rPr>
          <w:rFonts w:ascii="Arial" w:hAnsi="Arial" w:cs="Arial"/>
          <w:b/>
          <w:sz w:val="24"/>
          <w:szCs w:val="24"/>
        </w:rPr>
      </w:pPr>
      <w:r w:rsidRPr="00AA6710">
        <w:rPr>
          <w:rFonts w:ascii="Arial" w:hAnsi="Arial" w:cs="Arial"/>
          <w:sz w:val="24"/>
          <w:szCs w:val="24"/>
        </w:rPr>
        <w:t xml:space="preserve">Eine Förderung der persönlichen Entwicklung in unserem Hause und die Möglichkeit zu themenorientierten Fortbildungen. Weiterhin können umfangreiche Maßnahmen des </w:t>
      </w:r>
      <w:r w:rsidR="00D372FF" w:rsidRPr="00AA6710">
        <w:rPr>
          <w:rFonts w:ascii="Arial" w:hAnsi="Arial" w:cs="Arial"/>
          <w:sz w:val="24"/>
          <w:szCs w:val="24"/>
        </w:rPr>
        <w:t>B</w:t>
      </w:r>
      <w:r w:rsidRPr="00AA6710">
        <w:rPr>
          <w:rFonts w:ascii="Arial" w:hAnsi="Arial" w:cs="Arial"/>
          <w:sz w:val="24"/>
          <w:szCs w:val="24"/>
        </w:rPr>
        <w:t xml:space="preserve">etrieblichen Gesundheitsmanagements in </w:t>
      </w:r>
      <w:r w:rsidRPr="00994E48">
        <w:rPr>
          <w:rFonts w:ascii="Arial" w:hAnsi="Arial" w:cs="Arial"/>
          <w:sz w:val="24"/>
          <w:szCs w:val="24"/>
        </w:rPr>
        <w:t>Anspruch genommen werden. Außerdem bietet die Stadt Barmstedt zusätzliche Angebote u. a.  für Sportförderung, Massagen,</w:t>
      </w:r>
      <w:r w:rsidR="00D372FF" w:rsidRPr="00994E48">
        <w:rPr>
          <w:rFonts w:ascii="Arial" w:hAnsi="Arial" w:cs="Arial"/>
          <w:sz w:val="24"/>
          <w:szCs w:val="24"/>
        </w:rPr>
        <w:t xml:space="preserve"> </w:t>
      </w:r>
      <w:r w:rsidRPr="00994E48">
        <w:rPr>
          <w:rFonts w:ascii="Arial" w:hAnsi="Arial" w:cs="Arial"/>
          <w:sz w:val="24"/>
          <w:szCs w:val="24"/>
        </w:rPr>
        <w:t>bewegte Pause, Team- und Gesundheitstage, Fahrkostenzuschüsse für die Nutzung des ÖPNV an.</w:t>
      </w:r>
    </w:p>
    <w:p w:rsidR="003218DD" w:rsidRPr="00994E48" w:rsidRDefault="003218DD" w:rsidP="005D2685">
      <w:pPr>
        <w:spacing w:after="0" w:line="240" w:lineRule="auto"/>
        <w:jc w:val="both"/>
        <w:rPr>
          <w:rFonts w:ascii="Arial" w:hAnsi="Arial" w:cs="Arial"/>
          <w:sz w:val="24"/>
          <w:szCs w:val="24"/>
        </w:rPr>
      </w:pPr>
    </w:p>
    <w:p w:rsidR="00841D16" w:rsidRPr="00994E48" w:rsidRDefault="00A312B1" w:rsidP="00A312B1">
      <w:pPr>
        <w:spacing w:after="0" w:line="240" w:lineRule="auto"/>
        <w:jc w:val="both"/>
        <w:rPr>
          <w:rFonts w:ascii="Arial" w:hAnsi="Arial" w:cs="Arial"/>
          <w:sz w:val="24"/>
          <w:szCs w:val="24"/>
        </w:rPr>
      </w:pPr>
      <w:r w:rsidRPr="00994E48">
        <w:rPr>
          <w:rFonts w:ascii="Arial" w:hAnsi="Arial" w:cs="Arial"/>
          <w:sz w:val="24"/>
          <w:szCs w:val="24"/>
        </w:rPr>
        <w:t>Wir fördern die berufliche Gleichstellung von Frauen und Männern.</w:t>
      </w:r>
      <w:r w:rsidR="00994E48" w:rsidRPr="00994E48">
        <w:rPr>
          <w:rFonts w:ascii="Arial" w:hAnsi="Arial" w:cs="Arial"/>
          <w:sz w:val="24"/>
          <w:szCs w:val="24"/>
        </w:rPr>
        <w:t xml:space="preserve"> Bewerbungen von Frauen sind ausdrücklich erwünscht und Frauen werden bei gleicher Eignung, Befähigung und fachlicher Leistung bevorzugt berücksichtigt, sofern nicht in der Person des Mitbewerbers liegende Gründe überwiegen. </w:t>
      </w:r>
      <w:r w:rsidR="00A51F02" w:rsidRPr="00994E48">
        <w:rPr>
          <w:rFonts w:ascii="Arial" w:hAnsi="Arial" w:cs="Arial"/>
          <w:sz w:val="24"/>
          <w:szCs w:val="24"/>
        </w:rPr>
        <w:t xml:space="preserve">Schwerbehinderte und ihnen Gleichgestellte werden bei ansonsten gleicher Eignung </w:t>
      </w:r>
      <w:r w:rsidR="00841D16" w:rsidRPr="00994E48">
        <w:rPr>
          <w:rFonts w:ascii="Arial" w:hAnsi="Arial" w:cs="Arial"/>
          <w:sz w:val="24"/>
          <w:szCs w:val="24"/>
        </w:rPr>
        <w:t>bevorzugt.</w:t>
      </w:r>
    </w:p>
    <w:p w:rsidR="00841D16" w:rsidRPr="00994E48" w:rsidRDefault="00841D16" w:rsidP="005D2685">
      <w:pPr>
        <w:spacing w:after="0" w:line="240" w:lineRule="auto"/>
        <w:jc w:val="both"/>
        <w:rPr>
          <w:rFonts w:ascii="Arial" w:hAnsi="Arial" w:cs="Arial"/>
          <w:sz w:val="24"/>
          <w:szCs w:val="24"/>
        </w:rPr>
      </w:pPr>
    </w:p>
    <w:p w:rsidR="00A312B1" w:rsidRPr="00994E48" w:rsidRDefault="00A312B1" w:rsidP="005D2685">
      <w:pPr>
        <w:spacing w:after="0" w:line="240" w:lineRule="auto"/>
        <w:jc w:val="both"/>
        <w:rPr>
          <w:rFonts w:ascii="Arial" w:hAnsi="Arial" w:cs="Arial"/>
          <w:sz w:val="24"/>
          <w:szCs w:val="24"/>
        </w:rPr>
      </w:pPr>
    </w:p>
    <w:p w:rsidR="0071307F" w:rsidRPr="00AA6710" w:rsidRDefault="00A51F02" w:rsidP="005D2685">
      <w:pPr>
        <w:spacing w:after="0" w:line="240" w:lineRule="auto"/>
        <w:jc w:val="both"/>
        <w:rPr>
          <w:rFonts w:ascii="Arial" w:hAnsi="Arial" w:cs="Arial"/>
          <w:sz w:val="24"/>
          <w:szCs w:val="24"/>
        </w:rPr>
      </w:pPr>
      <w:r w:rsidRPr="00AA6710">
        <w:rPr>
          <w:rFonts w:ascii="Arial" w:hAnsi="Arial" w:cs="Arial"/>
          <w:sz w:val="24"/>
          <w:szCs w:val="24"/>
        </w:rPr>
        <w:t xml:space="preserve">Schriftliche </w:t>
      </w:r>
      <w:r w:rsidRPr="00AA6710">
        <w:rPr>
          <w:rFonts w:ascii="Arial" w:hAnsi="Arial" w:cs="Arial"/>
          <w:b/>
          <w:sz w:val="24"/>
          <w:szCs w:val="24"/>
        </w:rPr>
        <w:t>Bewerbungen</w:t>
      </w:r>
      <w:r w:rsidRPr="00AA6710">
        <w:rPr>
          <w:rFonts w:ascii="Arial" w:hAnsi="Arial" w:cs="Arial"/>
          <w:sz w:val="24"/>
          <w:szCs w:val="24"/>
        </w:rPr>
        <w:t xml:space="preserve"> mit aussagefähigen Unterlagen und Angabe Ihre</w:t>
      </w:r>
      <w:r w:rsidR="00446C85" w:rsidRPr="00AA6710">
        <w:rPr>
          <w:rFonts w:ascii="Arial" w:hAnsi="Arial" w:cs="Arial"/>
          <w:sz w:val="24"/>
          <w:szCs w:val="24"/>
        </w:rPr>
        <w:t xml:space="preserve">r E-Mail-Adresse werden </w:t>
      </w:r>
      <w:r w:rsidR="00446C85" w:rsidRPr="00AA6710">
        <w:rPr>
          <w:rFonts w:ascii="Arial" w:hAnsi="Arial" w:cs="Arial"/>
          <w:b/>
          <w:sz w:val="24"/>
          <w:szCs w:val="24"/>
        </w:rPr>
        <w:t xml:space="preserve">bis zum </w:t>
      </w:r>
      <w:r w:rsidR="00FE0FF4" w:rsidRPr="00AA6710">
        <w:rPr>
          <w:rFonts w:ascii="Arial" w:hAnsi="Arial" w:cs="Arial"/>
          <w:b/>
          <w:sz w:val="24"/>
          <w:szCs w:val="24"/>
        </w:rPr>
        <w:t>01.12</w:t>
      </w:r>
      <w:r w:rsidR="0071307F" w:rsidRPr="00AA6710">
        <w:rPr>
          <w:rFonts w:ascii="Arial" w:hAnsi="Arial" w:cs="Arial"/>
          <w:b/>
          <w:sz w:val="24"/>
          <w:szCs w:val="24"/>
        </w:rPr>
        <w:t>.2021</w:t>
      </w:r>
      <w:r w:rsidR="0071307F" w:rsidRPr="00AA6710">
        <w:rPr>
          <w:rFonts w:ascii="Arial" w:hAnsi="Arial" w:cs="Arial"/>
          <w:sz w:val="24"/>
          <w:szCs w:val="24"/>
        </w:rPr>
        <w:t xml:space="preserve"> </w:t>
      </w:r>
      <w:r w:rsidRPr="00AA6710">
        <w:rPr>
          <w:rFonts w:ascii="Arial" w:hAnsi="Arial" w:cs="Arial"/>
          <w:sz w:val="24"/>
          <w:szCs w:val="24"/>
        </w:rPr>
        <w:t xml:space="preserve">per E-Mail an </w:t>
      </w:r>
      <w:hyperlink r:id="rId7" w:history="1">
        <w:r w:rsidRPr="00AA6710">
          <w:rPr>
            <w:rStyle w:val="Hyperlink"/>
            <w:rFonts w:ascii="Arial" w:hAnsi="Arial" w:cs="Arial"/>
            <w:sz w:val="24"/>
            <w:szCs w:val="24"/>
          </w:rPr>
          <w:t>bewerbung@stadt-barmstedt.de</w:t>
        </w:r>
      </w:hyperlink>
      <w:r w:rsidRPr="00AA6710">
        <w:rPr>
          <w:rFonts w:ascii="Arial" w:hAnsi="Arial" w:cs="Arial"/>
          <w:sz w:val="24"/>
          <w:szCs w:val="24"/>
        </w:rPr>
        <w:t xml:space="preserve"> </w:t>
      </w:r>
      <w:r w:rsidR="00BE4AB0" w:rsidRPr="00AA6710">
        <w:rPr>
          <w:rFonts w:ascii="Arial" w:hAnsi="Arial" w:cs="Arial"/>
          <w:sz w:val="24"/>
          <w:szCs w:val="24"/>
        </w:rPr>
        <w:t xml:space="preserve">(bitte die Unterlagen zu einer </w:t>
      </w:r>
      <w:proofErr w:type="spellStart"/>
      <w:r w:rsidR="00BE4AB0" w:rsidRPr="00AA6710">
        <w:rPr>
          <w:rFonts w:ascii="Arial" w:hAnsi="Arial" w:cs="Arial"/>
          <w:sz w:val="24"/>
          <w:szCs w:val="24"/>
        </w:rPr>
        <w:t>pdf</w:t>
      </w:r>
      <w:proofErr w:type="spellEnd"/>
      <w:r w:rsidRPr="00AA6710">
        <w:rPr>
          <w:rFonts w:ascii="Arial" w:hAnsi="Arial" w:cs="Arial"/>
          <w:sz w:val="24"/>
          <w:szCs w:val="24"/>
        </w:rPr>
        <w:t>-Datei zusammenfassen) oder schriftlich an die Bürgermeisterin der Stadt Barmstedt, Am Markt 1, 25355 Barmstedt mit dem Stichwort „</w:t>
      </w:r>
      <w:r w:rsidR="00FE0FF4" w:rsidRPr="00AA6710">
        <w:rPr>
          <w:rFonts w:ascii="Arial" w:hAnsi="Arial" w:cs="Arial"/>
          <w:sz w:val="24"/>
          <w:szCs w:val="24"/>
        </w:rPr>
        <w:t>Fachbereichsleitung</w:t>
      </w:r>
      <w:r w:rsidRPr="00AA6710">
        <w:rPr>
          <w:rFonts w:ascii="Arial" w:hAnsi="Arial" w:cs="Arial"/>
          <w:sz w:val="24"/>
          <w:szCs w:val="24"/>
        </w:rPr>
        <w:t>“ erbeten.</w:t>
      </w:r>
      <w:r w:rsidR="0071307F" w:rsidRPr="00AA6710">
        <w:rPr>
          <w:rFonts w:ascii="Arial" w:hAnsi="Arial" w:cs="Arial"/>
          <w:sz w:val="24"/>
          <w:szCs w:val="24"/>
        </w:rPr>
        <w:t xml:space="preserve"> </w:t>
      </w:r>
    </w:p>
    <w:p w:rsidR="0071307F" w:rsidRPr="00AA6710" w:rsidRDefault="0071307F" w:rsidP="005D2685">
      <w:pPr>
        <w:spacing w:after="0" w:line="240" w:lineRule="auto"/>
        <w:jc w:val="both"/>
        <w:rPr>
          <w:rFonts w:ascii="Arial" w:hAnsi="Arial" w:cs="Arial"/>
          <w:sz w:val="24"/>
          <w:szCs w:val="24"/>
        </w:rPr>
      </w:pPr>
    </w:p>
    <w:p w:rsidR="005F393B" w:rsidRPr="00AA6710" w:rsidRDefault="0071307F" w:rsidP="005D2685">
      <w:pPr>
        <w:spacing w:after="0" w:line="240" w:lineRule="auto"/>
        <w:jc w:val="both"/>
        <w:rPr>
          <w:rFonts w:ascii="Arial" w:hAnsi="Arial" w:cs="Arial"/>
          <w:sz w:val="24"/>
          <w:szCs w:val="24"/>
        </w:rPr>
      </w:pPr>
      <w:r w:rsidRPr="00AA6710">
        <w:rPr>
          <w:rFonts w:ascii="Arial" w:hAnsi="Arial" w:cs="Arial"/>
          <w:b/>
          <w:sz w:val="24"/>
          <w:szCs w:val="24"/>
        </w:rPr>
        <w:t xml:space="preserve">Vorstellungsgespräche sind für </w:t>
      </w:r>
      <w:r w:rsidR="00AB5340" w:rsidRPr="00AA6710">
        <w:rPr>
          <w:rFonts w:ascii="Arial" w:hAnsi="Arial" w:cs="Arial"/>
          <w:b/>
          <w:sz w:val="24"/>
          <w:szCs w:val="24"/>
        </w:rPr>
        <w:t>die KW 4</w:t>
      </w:r>
      <w:r w:rsidR="00FE0FF4" w:rsidRPr="00AA6710">
        <w:rPr>
          <w:rFonts w:ascii="Arial" w:hAnsi="Arial" w:cs="Arial"/>
          <w:b/>
          <w:sz w:val="24"/>
          <w:szCs w:val="24"/>
        </w:rPr>
        <w:t>9</w:t>
      </w:r>
      <w:r w:rsidR="009116BF" w:rsidRPr="00AA6710">
        <w:rPr>
          <w:rFonts w:ascii="Arial" w:hAnsi="Arial" w:cs="Arial"/>
          <w:b/>
          <w:sz w:val="24"/>
          <w:szCs w:val="24"/>
        </w:rPr>
        <w:t xml:space="preserve"> </w:t>
      </w:r>
      <w:r w:rsidRPr="00AA6710">
        <w:rPr>
          <w:rFonts w:ascii="Arial" w:hAnsi="Arial" w:cs="Arial"/>
          <w:b/>
          <w:sz w:val="24"/>
          <w:szCs w:val="24"/>
        </w:rPr>
        <w:t xml:space="preserve">vorgesehen. </w:t>
      </w:r>
    </w:p>
    <w:p w:rsidR="00841D16" w:rsidRPr="00AA6710" w:rsidRDefault="00841D16" w:rsidP="005D2685">
      <w:pPr>
        <w:spacing w:after="0" w:line="240" w:lineRule="auto"/>
        <w:jc w:val="both"/>
        <w:rPr>
          <w:rFonts w:ascii="Arial" w:hAnsi="Arial" w:cs="Arial"/>
          <w:sz w:val="24"/>
          <w:szCs w:val="24"/>
        </w:rPr>
      </w:pPr>
    </w:p>
    <w:tbl>
      <w:tblPr>
        <w:tblStyle w:val="Tabellenraster"/>
        <w:tblW w:w="0" w:type="auto"/>
        <w:tblLook w:val="04A0" w:firstRow="1" w:lastRow="0" w:firstColumn="1" w:lastColumn="0" w:noHBand="0" w:noVBand="1"/>
      </w:tblPr>
      <w:tblGrid>
        <w:gridCol w:w="4507"/>
        <w:gridCol w:w="4509"/>
      </w:tblGrid>
      <w:tr w:rsidR="005F393B" w:rsidRPr="00AA6710" w:rsidTr="009C0C69">
        <w:tc>
          <w:tcPr>
            <w:tcW w:w="4606" w:type="dxa"/>
          </w:tcPr>
          <w:p w:rsidR="00841D16" w:rsidRPr="00AA6710" w:rsidRDefault="005F393B" w:rsidP="00F50160">
            <w:pPr>
              <w:jc w:val="center"/>
              <w:rPr>
                <w:rFonts w:ascii="Arial" w:hAnsi="Arial" w:cs="Arial"/>
                <w:sz w:val="24"/>
                <w:szCs w:val="24"/>
              </w:rPr>
            </w:pPr>
            <w:r w:rsidRPr="00AA6710">
              <w:rPr>
                <w:rFonts w:ascii="Arial" w:hAnsi="Arial" w:cs="Arial"/>
                <w:sz w:val="24"/>
                <w:szCs w:val="24"/>
              </w:rPr>
              <w:t>Rückfragen zum Aufgabenbereich</w:t>
            </w:r>
          </w:p>
          <w:p w:rsidR="005D2685" w:rsidRPr="00AA6710" w:rsidRDefault="005D2685" w:rsidP="00F50160">
            <w:pPr>
              <w:jc w:val="center"/>
              <w:rPr>
                <w:rFonts w:ascii="Arial" w:hAnsi="Arial" w:cs="Arial"/>
                <w:sz w:val="24"/>
                <w:szCs w:val="24"/>
              </w:rPr>
            </w:pPr>
          </w:p>
          <w:p w:rsidR="005F393B" w:rsidRPr="00AA6710" w:rsidRDefault="005F393B" w:rsidP="00F50160">
            <w:pPr>
              <w:jc w:val="center"/>
              <w:rPr>
                <w:rFonts w:ascii="Arial" w:hAnsi="Arial" w:cs="Arial"/>
                <w:sz w:val="24"/>
                <w:szCs w:val="24"/>
              </w:rPr>
            </w:pPr>
            <w:r w:rsidRPr="00AA6710">
              <w:rPr>
                <w:rFonts w:ascii="Arial" w:hAnsi="Arial" w:cs="Arial"/>
                <w:sz w:val="24"/>
                <w:szCs w:val="24"/>
              </w:rPr>
              <w:t xml:space="preserve">Herr </w:t>
            </w:r>
            <w:r w:rsidR="009116BF" w:rsidRPr="00AA6710">
              <w:rPr>
                <w:rFonts w:ascii="Arial" w:hAnsi="Arial" w:cs="Arial"/>
                <w:sz w:val="24"/>
                <w:szCs w:val="24"/>
              </w:rPr>
              <w:t>Werner</w:t>
            </w:r>
          </w:p>
          <w:p w:rsidR="005F393B" w:rsidRPr="00AA6710" w:rsidRDefault="005F393B" w:rsidP="00F50160">
            <w:pPr>
              <w:jc w:val="center"/>
              <w:rPr>
                <w:rFonts w:ascii="Arial" w:hAnsi="Arial" w:cs="Arial"/>
                <w:sz w:val="24"/>
                <w:szCs w:val="24"/>
              </w:rPr>
            </w:pPr>
            <w:r w:rsidRPr="00AA6710">
              <w:rPr>
                <w:rFonts w:ascii="Arial" w:hAnsi="Arial" w:cs="Arial"/>
                <w:sz w:val="24"/>
                <w:szCs w:val="24"/>
              </w:rPr>
              <w:t>Tel</w:t>
            </w:r>
            <w:r w:rsidR="007B2368" w:rsidRPr="00AA6710">
              <w:rPr>
                <w:rFonts w:ascii="Arial" w:hAnsi="Arial" w:cs="Arial"/>
                <w:sz w:val="24"/>
                <w:szCs w:val="24"/>
              </w:rPr>
              <w:t>.</w:t>
            </w:r>
            <w:r w:rsidRPr="00AA6710">
              <w:rPr>
                <w:rFonts w:ascii="Arial" w:hAnsi="Arial" w:cs="Arial"/>
                <w:sz w:val="24"/>
                <w:szCs w:val="24"/>
              </w:rPr>
              <w:t xml:space="preserve"> 04123/681-</w:t>
            </w:r>
            <w:r w:rsidR="007677DB" w:rsidRPr="00AA6710">
              <w:rPr>
                <w:rFonts w:ascii="Arial" w:hAnsi="Arial" w:cs="Arial"/>
                <w:sz w:val="24"/>
                <w:szCs w:val="24"/>
              </w:rPr>
              <w:t>102</w:t>
            </w:r>
          </w:p>
          <w:p w:rsidR="005F393B" w:rsidRPr="00AA6710" w:rsidRDefault="009116BF" w:rsidP="00F50160">
            <w:pPr>
              <w:jc w:val="center"/>
              <w:rPr>
                <w:rFonts w:ascii="Arial" w:hAnsi="Arial" w:cs="Arial"/>
                <w:sz w:val="24"/>
                <w:szCs w:val="24"/>
              </w:rPr>
            </w:pPr>
            <w:r w:rsidRPr="00AA6710">
              <w:rPr>
                <w:rFonts w:ascii="Arial" w:hAnsi="Arial" w:cs="Arial"/>
                <w:sz w:val="24"/>
                <w:szCs w:val="24"/>
              </w:rPr>
              <w:t>Büroleitender Beamter</w:t>
            </w:r>
          </w:p>
        </w:tc>
        <w:tc>
          <w:tcPr>
            <w:tcW w:w="4606" w:type="dxa"/>
          </w:tcPr>
          <w:p w:rsidR="005D2685" w:rsidRPr="00AA6710" w:rsidRDefault="005F393B" w:rsidP="00F50160">
            <w:pPr>
              <w:jc w:val="center"/>
              <w:rPr>
                <w:rFonts w:ascii="Arial" w:hAnsi="Arial" w:cs="Arial"/>
                <w:sz w:val="24"/>
                <w:szCs w:val="24"/>
              </w:rPr>
            </w:pPr>
            <w:r w:rsidRPr="00AA6710">
              <w:rPr>
                <w:rFonts w:ascii="Arial" w:hAnsi="Arial" w:cs="Arial"/>
                <w:sz w:val="24"/>
                <w:szCs w:val="24"/>
              </w:rPr>
              <w:t>Rückfragen zu arbeitsrechtlichen Themen</w:t>
            </w:r>
          </w:p>
          <w:p w:rsidR="005D2685" w:rsidRPr="00AA6710" w:rsidRDefault="005D2685" w:rsidP="00F50160">
            <w:pPr>
              <w:jc w:val="center"/>
              <w:rPr>
                <w:rFonts w:ascii="Arial" w:hAnsi="Arial" w:cs="Arial"/>
                <w:sz w:val="24"/>
                <w:szCs w:val="24"/>
              </w:rPr>
            </w:pPr>
          </w:p>
          <w:p w:rsidR="005F393B" w:rsidRPr="00AA6710" w:rsidRDefault="005F393B" w:rsidP="00F50160">
            <w:pPr>
              <w:jc w:val="center"/>
              <w:rPr>
                <w:rFonts w:ascii="Arial" w:hAnsi="Arial" w:cs="Arial"/>
                <w:sz w:val="24"/>
                <w:szCs w:val="24"/>
              </w:rPr>
            </w:pPr>
            <w:r w:rsidRPr="00AA6710">
              <w:rPr>
                <w:rFonts w:ascii="Arial" w:hAnsi="Arial" w:cs="Arial"/>
                <w:sz w:val="24"/>
                <w:szCs w:val="24"/>
              </w:rPr>
              <w:t>Frau</w:t>
            </w:r>
            <w:r w:rsidR="009116BF" w:rsidRPr="00AA6710">
              <w:rPr>
                <w:rFonts w:ascii="Arial" w:hAnsi="Arial" w:cs="Arial"/>
                <w:sz w:val="24"/>
                <w:szCs w:val="24"/>
              </w:rPr>
              <w:t xml:space="preserve"> Emde</w:t>
            </w:r>
          </w:p>
          <w:p w:rsidR="005F393B" w:rsidRPr="00AA6710" w:rsidRDefault="009116BF" w:rsidP="00F50160">
            <w:pPr>
              <w:jc w:val="center"/>
              <w:rPr>
                <w:rFonts w:ascii="Arial" w:hAnsi="Arial" w:cs="Arial"/>
                <w:sz w:val="24"/>
                <w:szCs w:val="24"/>
              </w:rPr>
            </w:pPr>
            <w:r w:rsidRPr="00AA6710">
              <w:rPr>
                <w:rFonts w:ascii="Arial" w:hAnsi="Arial" w:cs="Arial"/>
                <w:sz w:val="24"/>
                <w:szCs w:val="24"/>
              </w:rPr>
              <w:t>Tel. 04123/681-122</w:t>
            </w:r>
          </w:p>
          <w:p w:rsidR="00841D16" w:rsidRPr="00AA6710" w:rsidRDefault="00841D16" w:rsidP="00F50160">
            <w:pPr>
              <w:jc w:val="center"/>
              <w:rPr>
                <w:rFonts w:ascii="Arial" w:hAnsi="Arial" w:cs="Arial"/>
                <w:sz w:val="24"/>
                <w:szCs w:val="24"/>
              </w:rPr>
            </w:pPr>
            <w:r w:rsidRPr="00AA6710">
              <w:rPr>
                <w:rFonts w:ascii="Arial" w:hAnsi="Arial" w:cs="Arial"/>
                <w:sz w:val="24"/>
                <w:szCs w:val="24"/>
              </w:rPr>
              <w:t>Personal</w:t>
            </w:r>
            <w:r w:rsidR="005D2685" w:rsidRPr="00AA6710">
              <w:rPr>
                <w:rFonts w:ascii="Arial" w:hAnsi="Arial" w:cs="Arial"/>
                <w:sz w:val="24"/>
                <w:szCs w:val="24"/>
              </w:rPr>
              <w:t xml:space="preserve"> u. Organisation</w:t>
            </w:r>
          </w:p>
        </w:tc>
      </w:tr>
    </w:tbl>
    <w:p w:rsidR="007B2368" w:rsidRPr="00AA6710" w:rsidRDefault="007B2368" w:rsidP="005D2685">
      <w:pPr>
        <w:spacing w:after="0" w:line="240" w:lineRule="auto"/>
        <w:jc w:val="both"/>
        <w:rPr>
          <w:rFonts w:ascii="Arial" w:hAnsi="Arial" w:cs="Arial"/>
          <w:sz w:val="24"/>
          <w:szCs w:val="24"/>
        </w:rPr>
      </w:pPr>
    </w:p>
    <w:p w:rsidR="00841D16" w:rsidRPr="00AA6710" w:rsidRDefault="005F393B" w:rsidP="005D2685">
      <w:pPr>
        <w:spacing w:after="0" w:line="240" w:lineRule="auto"/>
        <w:jc w:val="both"/>
        <w:rPr>
          <w:rFonts w:ascii="Arial" w:hAnsi="Arial" w:cs="Arial"/>
          <w:sz w:val="24"/>
          <w:szCs w:val="24"/>
        </w:rPr>
      </w:pPr>
      <w:r w:rsidRPr="00AA6710">
        <w:rPr>
          <w:rFonts w:ascii="Arial" w:hAnsi="Arial" w:cs="Arial"/>
          <w:sz w:val="24"/>
          <w:szCs w:val="24"/>
        </w:rPr>
        <w:t xml:space="preserve">Bitte beachten Sie, dass die Unterlagen aus Kostengründen nicht zurückgeschickt werden. Sollten Sie eine Rücksendung der Unterlagen wünschen, legen Sie bitte einen ausreichend frankierten Rückumschlag bei. Anderenfalls werden die Unterlagen nach Abschluss des Verfahrens vernichtet. </w:t>
      </w:r>
    </w:p>
    <w:p w:rsidR="007B2368" w:rsidRPr="00AA6710" w:rsidRDefault="007B2368" w:rsidP="005D2685">
      <w:pPr>
        <w:spacing w:after="0" w:line="240" w:lineRule="auto"/>
        <w:jc w:val="both"/>
        <w:rPr>
          <w:rFonts w:ascii="Arial" w:hAnsi="Arial" w:cs="Arial"/>
          <w:sz w:val="24"/>
          <w:szCs w:val="24"/>
        </w:rPr>
      </w:pPr>
    </w:p>
    <w:p w:rsidR="00841D16" w:rsidRPr="00AA6710" w:rsidRDefault="00841D16" w:rsidP="005D2685">
      <w:pPr>
        <w:spacing w:after="0" w:line="240" w:lineRule="auto"/>
        <w:jc w:val="both"/>
        <w:rPr>
          <w:rFonts w:ascii="Arial" w:hAnsi="Arial" w:cs="Arial"/>
          <w:sz w:val="24"/>
          <w:szCs w:val="24"/>
        </w:rPr>
      </w:pPr>
      <w:r w:rsidRPr="00AA6710">
        <w:rPr>
          <w:rFonts w:ascii="Arial" w:hAnsi="Arial" w:cs="Arial"/>
          <w:sz w:val="24"/>
          <w:szCs w:val="24"/>
          <w:u w:val="single"/>
        </w:rPr>
        <w:t>Information zur Erhebung von Daten gem.</w:t>
      </w:r>
      <w:r w:rsidR="007B2368" w:rsidRPr="00AA6710">
        <w:rPr>
          <w:rFonts w:ascii="Arial" w:hAnsi="Arial" w:cs="Arial"/>
          <w:sz w:val="24"/>
          <w:szCs w:val="24"/>
          <w:u w:val="single"/>
        </w:rPr>
        <w:t xml:space="preserve"> </w:t>
      </w:r>
      <w:r w:rsidRPr="00AA6710">
        <w:rPr>
          <w:rFonts w:ascii="Arial" w:hAnsi="Arial" w:cs="Arial"/>
          <w:sz w:val="24"/>
          <w:szCs w:val="24"/>
          <w:u w:val="single"/>
        </w:rPr>
        <w:t xml:space="preserve">Artikel 13 DSGVO: </w:t>
      </w:r>
    </w:p>
    <w:p w:rsidR="00BB7782" w:rsidRDefault="00841D16" w:rsidP="005D2685">
      <w:pPr>
        <w:spacing w:after="0" w:line="240" w:lineRule="auto"/>
        <w:jc w:val="both"/>
        <w:rPr>
          <w:rFonts w:ascii="Arial" w:hAnsi="Arial" w:cs="Arial"/>
          <w:sz w:val="24"/>
          <w:szCs w:val="24"/>
        </w:rPr>
      </w:pPr>
      <w:r w:rsidRPr="00AA6710">
        <w:rPr>
          <w:rFonts w:ascii="Arial" w:hAnsi="Arial" w:cs="Arial"/>
          <w:sz w:val="24"/>
          <w:szCs w:val="24"/>
        </w:rPr>
        <w:t>Wir erheben die Daten zum Zweck der Durchführung des Bewerbungsverfahrens und der Erfüllung vorvertraglicher Pflichten. Die Datenerhebung und –</w:t>
      </w:r>
      <w:proofErr w:type="spellStart"/>
      <w:r w:rsidRPr="00AA6710">
        <w:rPr>
          <w:rFonts w:ascii="Arial" w:hAnsi="Arial" w:cs="Arial"/>
          <w:sz w:val="24"/>
          <w:szCs w:val="24"/>
        </w:rPr>
        <w:t>verarbeitung</w:t>
      </w:r>
      <w:proofErr w:type="spellEnd"/>
      <w:r w:rsidRPr="00AA6710">
        <w:rPr>
          <w:rFonts w:ascii="Arial" w:hAnsi="Arial" w:cs="Arial"/>
          <w:sz w:val="24"/>
          <w:szCs w:val="24"/>
        </w:rPr>
        <w:t xml:space="preserve"> </w:t>
      </w:r>
    </w:p>
    <w:p w:rsidR="00BB7782" w:rsidRDefault="00BB7782" w:rsidP="005D2685">
      <w:pPr>
        <w:spacing w:after="0" w:line="240" w:lineRule="auto"/>
        <w:jc w:val="both"/>
        <w:rPr>
          <w:rFonts w:ascii="Arial" w:hAnsi="Arial" w:cs="Arial"/>
          <w:sz w:val="24"/>
          <w:szCs w:val="24"/>
        </w:rPr>
      </w:pPr>
    </w:p>
    <w:p w:rsidR="00BB7782" w:rsidRDefault="00BB7782" w:rsidP="005D2685">
      <w:pPr>
        <w:spacing w:after="0" w:line="240" w:lineRule="auto"/>
        <w:jc w:val="both"/>
        <w:rPr>
          <w:rFonts w:ascii="Arial" w:hAnsi="Arial" w:cs="Arial"/>
          <w:sz w:val="24"/>
          <w:szCs w:val="24"/>
        </w:rPr>
      </w:pPr>
    </w:p>
    <w:p w:rsidR="00BB7782" w:rsidRDefault="00BB7782" w:rsidP="005D2685">
      <w:pPr>
        <w:spacing w:after="0" w:line="240" w:lineRule="auto"/>
        <w:jc w:val="both"/>
        <w:rPr>
          <w:rFonts w:ascii="Arial" w:hAnsi="Arial" w:cs="Arial"/>
          <w:sz w:val="24"/>
          <w:szCs w:val="24"/>
        </w:rPr>
      </w:pPr>
    </w:p>
    <w:p w:rsidR="00841D16" w:rsidRPr="00AA6710" w:rsidRDefault="00841D16" w:rsidP="005D2685">
      <w:pPr>
        <w:spacing w:after="0" w:line="240" w:lineRule="auto"/>
        <w:jc w:val="both"/>
        <w:rPr>
          <w:rFonts w:ascii="Arial" w:hAnsi="Arial" w:cs="Arial"/>
          <w:sz w:val="24"/>
          <w:szCs w:val="24"/>
        </w:rPr>
      </w:pPr>
      <w:r w:rsidRPr="00AA6710">
        <w:rPr>
          <w:rFonts w:ascii="Arial" w:hAnsi="Arial" w:cs="Arial"/>
          <w:sz w:val="24"/>
          <w:szCs w:val="24"/>
        </w:rPr>
        <w:t xml:space="preserve">ist für die Durchführung des Bewerbungsverfahrens erforderlich und beruht auf Artikel 6 Abs. 1 b) DGSVO. Eine Weitergabe an Dritte findet nicht statt. Die Daten werden gelöscht, sobald sie für den Zweck der Verarbeitung nicht mehr erforderlich sind. Sie haben das Recht, Auskunft der bei uns über Sie gespeicherten Daten zu beantragen sowie bei Unrichtigkeit der Daten die Berichtigung oder bei unzulässiger Datenspeicherung die Löschung der Daten zu fordern. </w:t>
      </w:r>
    </w:p>
    <w:p w:rsidR="00841D16" w:rsidRPr="00AA6710" w:rsidRDefault="00841D16" w:rsidP="005D2685">
      <w:pPr>
        <w:spacing w:after="0" w:line="240" w:lineRule="auto"/>
        <w:jc w:val="both"/>
        <w:rPr>
          <w:rFonts w:ascii="Arial" w:hAnsi="Arial" w:cs="Arial"/>
          <w:sz w:val="24"/>
          <w:szCs w:val="24"/>
        </w:rPr>
      </w:pPr>
    </w:p>
    <w:p w:rsidR="00841D16" w:rsidRPr="00AA6710" w:rsidRDefault="00841D16" w:rsidP="005D2685">
      <w:pPr>
        <w:spacing w:after="0" w:line="240" w:lineRule="auto"/>
        <w:jc w:val="both"/>
        <w:rPr>
          <w:rFonts w:ascii="Arial" w:hAnsi="Arial" w:cs="Arial"/>
          <w:sz w:val="24"/>
          <w:szCs w:val="24"/>
        </w:rPr>
      </w:pPr>
      <w:r w:rsidRPr="00AA6710">
        <w:rPr>
          <w:rFonts w:ascii="Arial" w:hAnsi="Arial" w:cs="Arial"/>
          <w:sz w:val="24"/>
          <w:szCs w:val="24"/>
        </w:rPr>
        <w:t xml:space="preserve">Unsere behördliche Datenschutzbeauftragte erreichen Sie unter: Kommunit IT-Zweckverband, Frau Roßmann, E-Mail: </w:t>
      </w:r>
      <w:hyperlink r:id="rId8" w:history="1">
        <w:r w:rsidR="00113463" w:rsidRPr="00AA6710">
          <w:rPr>
            <w:rStyle w:val="Hyperlink"/>
            <w:rFonts w:ascii="Arial" w:hAnsi="Arial" w:cs="Arial"/>
            <w:sz w:val="24"/>
            <w:szCs w:val="24"/>
          </w:rPr>
          <w:t>datenschutz@stadt-barmstedt.de</w:t>
        </w:r>
      </w:hyperlink>
      <w:r w:rsidRPr="00AA6710">
        <w:rPr>
          <w:rFonts w:ascii="Arial" w:hAnsi="Arial" w:cs="Arial"/>
          <w:sz w:val="24"/>
          <w:szCs w:val="24"/>
        </w:rPr>
        <w:t xml:space="preserve"> oder telefonisch unter 04121/64040-929. Weiterhin steht Ihnen ein Beschwerderecht bei dem Unabhängigen Landeszentrum für Datenschutz S-H, Holsteinstr. 98, 24103 Kiel, zu.</w:t>
      </w:r>
    </w:p>
    <w:p w:rsidR="007B2368" w:rsidRPr="00AA6710" w:rsidRDefault="007B2368" w:rsidP="005D2685">
      <w:pPr>
        <w:spacing w:after="0" w:line="240" w:lineRule="auto"/>
        <w:jc w:val="both"/>
        <w:rPr>
          <w:rFonts w:ascii="Arial" w:hAnsi="Arial" w:cs="Arial"/>
          <w:sz w:val="24"/>
          <w:szCs w:val="24"/>
        </w:rPr>
      </w:pPr>
    </w:p>
    <w:p w:rsidR="00841D16" w:rsidRPr="00AA6710" w:rsidRDefault="00841D16" w:rsidP="005D2685">
      <w:pPr>
        <w:spacing w:after="0" w:line="240" w:lineRule="auto"/>
        <w:jc w:val="both"/>
        <w:rPr>
          <w:rFonts w:ascii="Arial" w:hAnsi="Arial" w:cs="Arial"/>
          <w:sz w:val="24"/>
          <w:szCs w:val="24"/>
        </w:rPr>
      </w:pPr>
      <w:r w:rsidRPr="00AA6710">
        <w:rPr>
          <w:rFonts w:ascii="Arial" w:hAnsi="Arial" w:cs="Arial"/>
          <w:sz w:val="24"/>
          <w:szCs w:val="24"/>
        </w:rPr>
        <w:t>Bewerbungskosten werden nicht erstattet.</w:t>
      </w:r>
    </w:p>
    <w:p w:rsidR="007B2368" w:rsidRPr="00AA6710" w:rsidRDefault="007B2368" w:rsidP="005D2685">
      <w:pPr>
        <w:spacing w:after="0" w:line="240" w:lineRule="auto"/>
        <w:jc w:val="both"/>
        <w:rPr>
          <w:rFonts w:ascii="Arial" w:hAnsi="Arial" w:cs="Arial"/>
          <w:sz w:val="24"/>
          <w:szCs w:val="24"/>
        </w:rPr>
      </w:pPr>
    </w:p>
    <w:p w:rsidR="007B2368" w:rsidRPr="00AA6710" w:rsidRDefault="005F393B" w:rsidP="005D2685">
      <w:pPr>
        <w:spacing w:after="0" w:line="240" w:lineRule="auto"/>
        <w:jc w:val="both"/>
        <w:rPr>
          <w:rFonts w:ascii="Arial" w:hAnsi="Arial" w:cs="Arial"/>
          <w:sz w:val="24"/>
          <w:szCs w:val="24"/>
        </w:rPr>
      </w:pPr>
      <w:r w:rsidRPr="00AA6710">
        <w:rPr>
          <w:rFonts w:ascii="Arial" w:hAnsi="Arial" w:cs="Arial"/>
          <w:sz w:val="24"/>
          <w:szCs w:val="24"/>
        </w:rPr>
        <w:t>Wir freuen uns auf Ihre Bewerbung!</w:t>
      </w:r>
    </w:p>
    <w:p w:rsidR="007B2368" w:rsidRPr="00AA6710" w:rsidRDefault="007B2368" w:rsidP="005D2685">
      <w:pPr>
        <w:spacing w:after="0" w:line="240" w:lineRule="auto"/>
        <w:jc w:val="both"/>
        <w:rPr>
          <w:rFonts w:ascii="Arial" w:hAnsi="Arial" w:cs="Arial"/>
          <w:b/>
          <w:sz w:val="24"/>
          <w:szCs w:val="24"/>
        </w:rPr>
      </w:pPr>
    </w:p>
    <w:p w:rsidR="005D2685" w:rsidRPr="00AA6710" w:rsidRDefault="005F393B" w:rsidP="005D2685">
      <w:pPr>
        <w:spacing w:after="0" w:line="240" w:lineRule="auto"/>
        <w:jc w:val="both"/>
        <w:rPr>
          <w:rFonts w:ascii="Arial" w:hAnsi="Arial" w:cs="Arial"/>
          <w:b/>
          <w:sz w:val="24"/>
          <w:szCs w:val="24"/>
        </w:rPr>
      </w:pPr>
      <w:r w:rsidRPr="00AA6710">
        <w:rPr>
          <w:rFonts w:ascii="Arial" w:hAnsi="Arial" w:cs="Arial"/>
          <w:b/>
          <w:sz w:val="24"/>
          <w:szCs w:val="24"/>
        </w:rPr>
        <w:t>Stadt Ba</w:t>
      </w:r>
      <w:r w:rsidR="005D2685" w:rsidRPr="00AA6710">
        <w:rPr>
          <w:rFonts w:ascii="Arial" w:hAnsi="Arial" w:cs="Arial"/>
          <w:b/>
          <w:sz w:val="24"/>
          <w:szCs w:val="24"/>
        </w:rPr>
        <w:t>rmstedt</w:t>
      </w:r>
    </w:p>
    <w:p w:rsidR="005F393B" w:rsidRPr="00AA6710" w:rsidRDefault="005F393B" w:rsidP="005D2685">
      <w:pPr>
        <w:spacing w:after="0" w:line="240" w:lineRule="auto"/>
        <w:jc w:val="both"/>
        <w:rPr>
          <w:rFonts w:ascii="Arial" w:hAnsi="Arial" w:cs="Arial"/>
          <w:sz w:val="24"/>
          <w:szCs w:val="24"/>
        </w:rPr>
      </w:pPr>
      <w:r w:rsidRPr="00AA6710">
        <w:rPr>
          <w:rFonts w:ascii="Arial" w:hAnsi="Arial" w:cs="Arial"/>
          <w:sz w:val="24"/>
          <w:szCs w:val="24"/>
        </w:rPr>
        <w:t>Die Bürgermeisterin</w:t>
      </w:r>
    </w:p>
    <w:sectPr w:rsidR="005F393B" w:rsidRPr="00AA6710" w:rsidSect="002525F3">
      <w:head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C0" w:rsidRDefault="008C56C0" w:rsidP="003E2BCC">
      <w:pPr>
        <w:spacing w:after="0" w:line="240" w:lineRule="auto"/>
      </w:pPr>
      <w:r>
        <w:separator/>
      </w:r>
    </w:p>
  </w:endnote>
  <w:endnote w:type="continuationSeparator" w:id="0">
    <w:p w:rsidR="008C56C0" w:rsidRDefault="008C56C0" w:rsidP="003E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C0" w:rsidRDefault="008C56C0" w:rsidP="003E2BCC">
      <w:pPr>
        <w:spacing w:after="0" w:line="240" w:lineRule="auto"/>
      </w:pPr>
      <w:r>
        <w:separator/>
      </w:r>
    </w:p>
  </w:footnote>
  <w:footnote w:type="continuationSeparator" w:id="0">
    <w:p w:rsidR="008C56C0" w:rsidRDefault="008C56C0" w:rsidP="003E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F3" w:rsidRDefault="002525F3">
    <w:pPr>
      <w:pStyle w:val="Kopfzeile"/>
    </w:pPr>
    <w:r>
      <w:rPr>
        <w:noProof/>
      </w:rPr>
      <w:drawing>
        <wp:anchor distT="0" distB="0" distL="114300" distR="114300" simplePos="0" relativeHeight="251658240" behindDoc="0" locked="0" layoutInCell="1" allowOverlap="1">
          <wp:simplePos x="0" y="0"/>
          <wp:positionH relativeFrom="column">
            <wp:posOffset>5410200</wp:posOffset>
          </wp:positionH>
          <wp:positionV relativeFrom="paragraph">
            <wp:posOffset>-79375</wp:posOffset>
          </wp:positionV>
          <wp:extent cx="895350" cy="895350"/>
          <wp:effectExtent l="0" t="0" r="0" b="0"/>
          <wp:wrapSquare wrapText="bothSides"/>
          <wp:docPr id="1" name="Grafik 1" descr="cid:image001.png@01D7D6EF.A7D8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D6EF.A7D857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584"/>
    <w:multiLevelType w:val="hybridMultilevel"/>
    <w:tmpl w:val="23BA1786"/>
    <w:lvl w:ilvl="0" w:tplc="485EBF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44ACA"/>
    <w:multiLevelType w:val="multilevel"/>
    <w:tmpl w:val="CF5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013AF"/>
    <w:multiLevelType w:val="hybridMultilevel"/>
    <w:tmpl w:val="171C0242"/>
    <w:lvl w:ilvl="0" w:tplc="410021DA">
      <w:numFmt w:val="bullet"/>
      <w:lvlText w:val="-"/>
      <w:lvlJc w:val="left"/>
      <w:pPr>
        <w:ind w:left="420" w:hanging="360"/>
      </w:pPr>
      <w:rPr>
        <w:rFonts w:ascii="Arial" w:eastAsiaTheme="minorEastAsia"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1FD26482"/>
    <w:multiLevelType w:val="hybridMultilevel"/>
    <w:tmpl w:val="3D2E8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9347F5"/>
    <w:multiLevelType w:val="hybridMultilevel"/>
    <w:tmpl w:val="6D7ED854"/>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B3078C6"/>
    <w:multiLevelType w:val="hybridMultilevel"/>
    <w:tmpl w:val="291ED104"/>
    <w:lvl w:ilvl="0" w:tplc="410021DA">
      <w:numFmt w:val="bullet"/>
      <w:lvlText w:val="-"/>
      <w:lvlJc w:val="left"/>
      <w:pPr>
        <w:ind w:left="480" w:hanging="360"/>
      </w:pPr>
      <w:rPr>
        <w:rFonts w:ascii="Arial" w:eastAsiaTheme="minorEastAsia"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382F2603"/>
    <w:multiLevelType w:val="hybridMultilevel"/>
    <w:tmpl w:val="CA1870E2"/>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3C762C5B"/>
    <w:multiLevelType w:val="hybridMultilevel"/>
    <w:tmpl w:val="F1BC6D12"/>
    <w:lvl w:ilvl="0" w:tplc="F0160ECC">
      <w:numFmt w:val="bullet"/>
      <w:lvlText w:val="-"/>
      <w:lvlJc w:val="left"/>
      <w:pPr>
        <w:ind w:left="420" w:hanging="360"/>
      </w:pPr>
      <w:rPr>
        <w:rFonts w:ascii="Arial" w:eastAsiaTheme="minorEastAsia"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3DA2329A"/>
    <w:multiLevelType w:val="hybridMultilevel"/>
    <w:tmpl w:val="EEB09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6150D"/>
    <w:multiLevelType w:val="hybridMultilevel"/>
    <w:tmpl w:val="F0E40806"/>
    <w:lvl w:ilvl="0" w:tplc="04070001">
      <w:start w:val="1"/>
      <w:numFmt w:val="bullet"/>
      <w:lvlText w:val=""/>
      <w:lvlJc w:val="left"/>
      <w:pPr>
        <w:ind w:left="420" w:hanging="360"/>
      </w:pPr>
      <w:rPr>
        <w:rFonts w:ascii="Symbol" w:hAnsi="Symbol" w:hint="default"/>
      </w:rPr>
    </w:lvl>
    <w:lvl w:ilvl="1" w:tplc="04070001">
      <w:start w:val="1"/>
      <w:numFmt w:val="bullet"/>
      <w:lvlText w:val=""/>
      <w:lvlJc w:val="left"/>
      <w:pPr>
        <w:ind w:left="1140" w:hanging="360"/>
      </w:pPr>
      <w:rPr>
        <w:rFonts w:ascii="Symbol" w:hAnsi="Symbol" w:hint="default"/>
      </w:rPr>
    </w:lvl>
    <w:lvl w:ilvl="2" w:tplc="04070005">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46026E42"/>
    <w:multiLevelType w:val="hybridMultilevel"/>
    <w:tmpl w:val="ABFEC390"/>
    <w:lvl w:ilvl="0" w:tplc="6E9E2E9E">
      <w:numFmt w:val="bullet"/>
      <w:lvlText w:val="-"/>
      <w:lvlJc w:val="left"/>
      <w:pPr>
        <w:ind w:left="420" w:hanging="360"/>
      </w:pPr>
      <w:rPr>
        <w:rFonts w:ascii="Arial" w:eastAsiaTheme="minorEastAsia"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4B750475"/>
    <w:multiLevelType w:val="hybridMultilevel"/>
    <w:tmpl w:val="3DA41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D2504"/>
    <w:multiLevelType w:val="hybridMultilevel"/>
    <w:tmpl w:val="645C7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0727EB"/>
    <w:multiLevelType w:val="hybridMultilevel"/>
    <w:tmpl w:val="B8A66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0319E6"/>
    <w:multiLevelType w:val="hybridMultilevel"/>
    <w:tmpl w:val="268E8CAE"/>
    <w:lvl w:ilvl="0" w:tplc="04070001">
      <w:start w:val="1"/>
      <w:numFmt w:val="bullet"/>
      <w:lvlText w:val=""/>
      <w:lvlJc w:val="left"/>
      <w:pPr>
        <w:ind w:left="420" w:hanging="360"/>
      </w:pPr>
      <w:rPr>
        <w:rFonts w:ascii="Symbol" w:hAnsi="Symbol" w:hint="default"/>
      </w:rPr>
    </w:lvl>
    <w:lvl w:ilvl="1" w:tplc="6CAEE18C">
      <w:numFmt w:val="bullet"/>
      <w:lvlText w:val="-"/>
      <w:lvlJc w:val="left"/>
      <w:pPr>
        <w:ind w:left="1140" w:hanging="360"/>
      </w:pPr>
      <w:rPr>
        <w:rFonts w:ascii="Arial" w:eastAsiaTheme="minorEastAsia" w:hAnsi="Arial" w:cs="Aria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56F538C5"/>
    <w:multiLevelType w:val="hybridMultilevel"/>
    <w:tmpl w:val="28AE0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2E5FFE"/>
    <w:multiLevelType w:val="multilevel"/>
    <w:tmpl w:val="AE98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31042"/>
    <w:multiLevelType w:val="hybridMultilevel"/>
    <w:tmpl w:val="CA78F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427F24"/>
    <w:multiLevelType w:val="hybridMultilevel"/>
    <w:tmpl w:val="B52A8B74"/>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9" w15:restartNumberingAfterBreak="0">
    <w:nsid w:val="66923F5B"/>
    <w:multiLevelType w:val="hybridMultilevel"/>
    <w:tmpl w:val="8C5E9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341415"/>
    <w:multiLevelType w:val="hybridMultilevel"/>
    <w:tmpl w:val="A63AA868"/>
    <w:lvl w:ilvl="0" w:tplc="B25638C0">
      <w:numFmt w:val="bullet"/>
      <w:lvlText w:val="-"/>
      <w:lvlJc w:val="left"/>
      <w:pPr>
        <w:ind w:left="420" w:hanging="360"/>
      </w:pPr>
      <w:rPr>
        <w:rFonts w:ascii="Arial" w:eastAsiaTheme="minorEastAsia"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15:restartNumberingAfterBreak="0">
    <w:nsid w:val="674C1E91"/>
    <w:multiLevelType w:val="hybridMultilevel"/>
    <w:tmpl w:val="8DA67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E5189B"/>
    <w:multiLevelType w:val="hybridMultilevel"/>
    <w:tmpl w:val="08F26B44"/>
    <w:lvl w:ilvl="0" w:tplc="410021DA">
      <w:numFmt w:val="bullet"/>
      <w:lvlText w:val="-"/>
      <w:lvlJc w:val="left"/>
      <w:pPr>
        <w:ind w:left="420" w:hanging="360"/>
      </w:pPr>
      <w:rPr>
        <w:rFonts w:ascii="Arial" w:eastAsiaTheme="minorEastAsia"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6C861173"/>
    <w:multiLevelType w:val="hybridMultilevel"/>
    <w:tmpl w:val="3C54CFA6"/>
    <w:lvl w:ilvl="0" w:tplc="04070001">
      <w:start w:val="1"/>
      <w:numFmt w:val="bullet"/>
      <w:lvlText w:val=""/>
      <w:lvlJc w:val="left"/>
      <w:pPr>
        <w:ind w:left="4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4" w15:restartNumberingAfterBreak="0">
    <w:nsid w:val="6EDB284B"/>
    <w:multiLevelType w:val="hybridMultilevel"/>
    <w:tmpl w:val="CECC0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763E0"/>
    <w:multiLevelType w:val="hybridMultilevel"/>
    <w:tmpl w:val="864CAA22"/>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6" w15:restartNumberingAfterBreak="0">
    <w:nsid w:val="75E51A4E"/>
    <w:multiLevelType w:val="hybridMultilevel"/>
    <w:tmpl w:val="67F822FA"/>
    <w:lvl w:ilvl="0" w:tplc="EEE2D48A">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7"/>
  </w:num>
  <w:num w:numId="4">
    <w:abstractNumId w:val="25"/>
  </w:num>
  <w:num w:numId="5">
    <w:abstractNumId w:val="6"/>
  </w:num>
  <w:num w:numId="6">
    <w:abstractNumId w:val="19"/>
  </w:num>
  <w:num w:numId="7">
    <w:abstractNumId w:val="20"/>
  </w:num>
  <w:num w:numId="8">
    <w:abstractNumId w:val="4"/>
  </w:num>
  <w:num w:numId="9">
    <w:abstractNumId w:val="11"/>
  </w:num>
  <w:num w:numId="10">
    <w:abstractNumId w:val="10"/>
  </w:num>
  <w:num w:numId="11">
    <w:abstractNumId w:val="18"/>
  </w:num>
  <w:num w:numId="12">
    <w:abstractNumId w:val="3"/>
  </w:num>
  <w:num w:numId="13">
    <w:abstractNumId w:val="22"/>
  </w:num>
  <w:num w:numId="14">
    <w:abstractNumId w:val="5"/>
  </w:num>
  <w:num w:numId="15">
    <w:abstractNumId w:val="23"/>
  </w:num>
  <w:num w:numId="16">
    <w:abstractNumId w:val="17"/>
  </w:num>
  <w:num w:numId="17">
    <w:abstractNumId w:val="2"/>
  </w:num>
  <w:num w:numId="18">
    <w:abstractNumId w:val="14"/>
  </w:num>
  <w:num w:numId="19">
    <w:abstractNumId w:val="12"/>
  </w:num>
  <w:num w:numId="20">
    <w:abstractNumId w:val="9"/>
  </w:num>
  <w:num w:numId="21">
    <w:abstractNumId w:val="13"/>
  </w:num>
  <w:num w:numId="22">
    <w:abstractNumId w:val="15"/>
  </w:num>
  <w:num w:numId="23">
    <w:abstractNumId w:val="16"/>
  </w:num>
  <w:num w:numId="24">
    <w:abstractNumId w:val="8"/>
  </w:num>
  <w:num w:numId="25">
    <w:abstractNumId w:val="1"/>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04"/>
    <w:rsid w:val="00057B7C"/>
    <w:rsid w:val="00070CFE"/>
    <w:rsid w:val="00086234"/>
    <w:rsid w:val="00090A4D"/>
    <w:rsid w:val="000B4BA7"/>
    <w:rsid w:val="00113463"/>
    <w:rsid w:val="00196224"/>
    <w:rsid w:val="001E0693"/>
    <w:rsid w:val="001E7704"/>
    <w:rsid w:val="002226D9"/>
    <w:rsid w:val="002525F3"/>
    <w:rsid w:val="002959F5"/>
    <w:rsid w:val="002A0E38"/>
    <w:rsid w:val="002C31AA"/>
    <w:rsid w:val="003135E9"/>
    <w:rsid w:val="003218DD"/>
    <w:rsid w:val="00382027"/>
    <w:rsid w:val="00397121"/>
    <w:rsid w:val="003E2BCC"/>
    <w:rsid w:val="003E3052"/>
    <w:rsid w:val="003E4774"/>
    <w:rsid w:val="003F2CB5"/>
    <w:rsid w:val="003F3C48"/>
    <w:rsid w:val="00417639"/>
    <w:rsid w:val="00446C85"/>
    <w:rsid w:val="00472885"/>
    <w:rsid w:val="004D41BD"/>
    <w:rsid w:val="00512F67"/>
    <w:rsid w:val="00524B0C"/>
    <w:rsid w:val="00531E2F"/>
    <w:rsid w:val="00591032"/>
    <w:rsid w:val="005C784D"/>
    <w:rsid w:val="005D2685"/>
    <w:rsid w:val="005D3363"/>
    <w:rsid w:val="005F393B"/>
    <w:rsid w:val="00610F04"/>
    <w:rsid w:val="00664BBC"/>
    <w:rsid w:val="006D34FC"/>
    <w:rsid w:val="006D74D3"/>
    <w:rsid w:val="0071307F"/>
    <w:rsid w:val="007229F0"/>
    <w:rsid w:val="0076625C"/>
    <w:rsid w:val="007677DB"/>
    <w:rsid w:val="00771C0C"/>
    <w:rsid w:val="007B2368"/>
    <w:rsid w:val="00802210"/>
    <w:rsid w:val="008053DF"/>
    <w:rsid w:val="008069BD"/>
    <w:rsid w:val="00812115"/>
    <w:rsid w:val="00822EB6"/>
    <w:rsid w:val="00841D16"/>
    <w:rsid w:val="008431EA"/>
    <w:rsid w:val="00863B69"/>
    <w:rsid w:val="0087773D"/>
    <w:rsid w:val="008C41DE"/>
    <w:rsid w:val="008C56C0"/>
    <w:rsid w:val="009116BF"/>
    <w:rsid w:val="00994E48"/>
    <w:rsid w:val="009A1EF6"/>
    <w:rsid w:val="009B7613"/>
    <w:rsid w:val="00A07923"/>
    <w:rsid w:val="00A2793F"/>
    <w:rsid w:val="00A312B1"/>
    <w:rsid w:val="00A3184F"/>
    <w:rsid w:val="00A40D13"/>
    <w:rsid w:val="00A464CD"/>
    <w:rsid w:val="00A51F02"/>
    <w:rsid w:val="00A520AA"/>
    <w:rsid w:val="00A5450F"/>
    <w:rsid w:val="00AA6710"/>
    <w:rsid w:val="00AB5340"/>
    <w:rsid w:val="00B05997"/>
    <w:rsid w:val="00B2350F"/>
    <w:rsid w:val="00B66F80"/>
    <w:rsid w:val="00BB2CB9"/>
    <w:rsid w:val="00BB7782"/>
    <w:rsid w:val="00BD4308"/>
    <w:rsid w:val="00BE4AB0"/>
    <w:rsid w:val="00C03EFE"/>
    <w:rsid w:val="00C83EC3"/>
    <w:rsid w:val="00C879DB"/>
    <w:rsid w:val="00CB15F5"/>
    <w:rsid w:val="00CE228A"/>
    <w:rsid w:val="00D04810"/>
    <w:rsid w:val="00D0767A"/>
    <w:rsid w:val="00D10004"/>
    <w:rsid w:val="00D26D59"/>
    <w:rsid w:val="00D372FF"/>
    <w:rsid w:val="00D93392"/>
    <w:rsid w:val="00D97688"/>
    <w:rsid w:val="00DC7157"/>
    <w:rsid w:val="00DF0AD2"/>
    <w:rsid w:val="00DF7D3F"/>
    <w:rsid w:val="00E57AF4"/>
    <w:rsid w:val="00EA5A35"/>
    <w:rsid w:val="00EB3C45"/>
    <w:rsid w:val="00F04D28"/>
    <w:rsid w:val="00F16857"/>
    <w:rsid w:val="00F16D4C"/>
    <w:rsid w:val="00F50160"/>
    <w:rsid w:val="00F55566"/>
    <w:rsid w:val="00FC2AD4"/>
    <w:rsid w:val="00FE0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5382-2F31-4550-9086-02CB84CC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639"/>
    <w:pPr>
      <w:ind w:left="720"/>
      <w:contextualSpacing/>
    </w:pPr>
  </w:style>
  <w:style w:type="character" w:styleId="Hyperlink">
    <w:name w:val="Hyperlink"/>
    <w:basedOn w:val="Absatz-Standardschriftart"/>
    <w:uiPriority w:val="99"/>
    <w:unhideWhenUsed/>
    <w:rsid w:val="005F393B"/>
    <w:rPr>
      <w:color w:val="0000FF" w:themeColor="hyperlink"/>
      <w:u w:val="single"/>
    </w:rPr>
  </w:style>
  <w:style w:type="table" w:styleId="Tabellenraster">
    <w:name w:val="Table Grid"/>
    <w:basedOn w:val="NormaleTabelle"/>
    <w:uiPriority w:val="59"/>
    <w:rsid w:val="005F393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2B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2BCC"/>
  </w:style>
  <w:style w:type="paragraph" w:styleId="Fuzeile">
    <w:name w:val="footer"/>
    <w:basedOn w:val="Standard"/>
    <w:link w:val="FuzeileZchn"/>
    <w:uiPriority w:val="99"/>
    <w:unhideWhenUsed/>
    <w:rsid w:val="003E2B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2BCC"/>
  </w:style>
  <w:style w:type="paragraph" w:styleId="KeinLeerraum">
    <w:name w:val="No Spacing"/>
    <w:uiPriority w:val="1"/>
    <w:qFormat/>
    <w:rsid w:val="00A51F02"/>
    <w:pPr>
      <w:spacing w:after="0" w:line="240" w:lineRule="auto"/>
    </w:pPr>
  </w:style>
  <w:style w:type="paragraph" w:styleId="Sprechblasentext">
    <w:name w:val="Balloon Text"/>
    <w:basedOn w:val="Standard"/>
    <w:link w:val="SprechblasentextZchn"/>
    <w:uiPriority w:val="99"/>
    <w:semiHidden/>
    <w:unhideWhenUsed/>
    <w:rsid w:val="002A0E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E38"/>
    <w:rPr>
      <w:rFonts w:ascii="Tahoma" w:hAnsi="Tahoma" w:cs="Tahoma"/>
      <w:sz w:val="16"/>
      <w:szCs w:val="16"/>
    </w:rPr>
  </w:style>
  <w:style w:type="character" w:styleId="Fett">
    <w:name w:val="Strong"/>
    <w:basedOn w:val="Absatz-Standardschriftart"/>
    <w:uiPriority w:val="22"/>
    <w:qFormat/>
    <w:rsid w:val="00A520AA"/>
    <w:rPr>
      <w:b/>
      <w:bCs/>
    </w:rPr>
  </w:style>
  <w:style w:type="paragraph" w:customStyle="1" w:styleId="Formatvorlage1">
    <w:name w:val="Formatvorlage1"/>
    <w:basedOn w:val="Standard"/>
    <w:rsid w:val="00A520AA"/>
    <w:pPr>
      <w:tabs>
        <w:tab w:val="left" w:pos="454"/>
      </w:tabs>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tadt-barmstedt.de" TargetMode="External"/><Relationship Id="rId3" Type="http://schemas.openxmlformats.org/officeDocument/2006/relationships/settings" Target="settings.xml"/><Relationship Id="rId7" Type="http://schemas.openxmlformats.org/officeDocument/2006/relationships/hyperlink" Target="mailto:bewerbung@stadt-barmste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D6EF.A7D85760"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Dataport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barst040</dc:creator>
  <cp:lastModifiedBy>Frantz, Saskia</cp:lastModifiedBy>
  <cp:revision>2</cp:revision>
  <cp:lastPrinted>2021-11-08T14:52:00Z</cp:lastPrinted>
  <dcterms:created xsi:type="dcterms:W3CDTF">2021-11-12T09:56:00Z</dcterms:created>
  <dcterms:modified xsi:type="dcterms:W3CDTF">2021-11-12T09:56:00Z</dcterms:modified>
</cp:coreProperties>
</file>